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8555" w14:textId="77777777" w:rsidR="00D206B0" w:rsidRPr="00E60B14" w:rsidRDefault="00D206B0" w:rsidP="00D206B0">
      <w:pPr>
        <w:tabs>
          <w:tab w:val="left" w:pos="-1418"/>
          <w:tab w:val="left" w:pos="4962"/>
        </w:tabs>
        <w:spacing w:line="240" w:lineRule="auto"/>
        <w:jc w:val="both"/>
        <w:rPr>
          <w:rFonts w:ascii="Avenir Next LT Pro" w:eastAsia="Calibri" w:hAnsi="Avenir Next LT Pro"/>
          <w:sz w:val="22"/>
          <w:szCs w:val="22"/>
          <w:lang w:val="en-US"/>
        </w:rPr>
      </w:pPr>
    </w:p>
    <w:p w14:paraId="745CE65E" w14:textId="77777777" w:rsidR="00D206B0" w:rsidRPr="00E60B14" w:rsidRDefault="00D206B0" w:rsidP="00D206B0">
      <w:pPr>
        <w:tabs>
          <w:tab w:val="left" w:pos="-1418"/>
          <w:tab w:val="left" w:pos="5103"/>
        </w:tabs>
        <w:spacing w:line="240" w:lineRule="auto"/>
        <w:rPr>
          <w:rFonts w:ascii="Avenir Next LT Pro" w:eastAsia="Calibri" w:hAnsi="Avenir Next LT Pro"/>
          <w:b/>
          <w:bCs/>
          <w:sz w:val="22"/>
          <w:szCs w:val="22"/>
          <w:lang w:val="fr-BE"/>
        </w:rPr>
      </w:pPr>
      <w:r w:rsidRPr="00E60B14">
        <w:rPr>
          <w:rFonts w:ascii="Avenir Next LT Pro" w:eastAsia="Calibri" w:hAnsi="Avenir Next LT Pro"/>
          <w:sz w:val="22"/>
          <w:szCs w:val="22"/>
          <w:lang w:val="nl-NL"/>
        </w:rPr>
        <w:tab/>
      </w:r>
      <w:r w:rsidRPr="00E60B14">
        <w:rPr>
          <w:rFonts w:ascii="Avenir Next LT Pro" w:eastAsia="Calibri" w:hAnsi="Avenir Next LT Pro"/>
          <w:b/>
          <w:bCs/>
          <w:sz w:val="22"/>
          <w:szCs w:val="22"/>
          <w:lang w:val="fr-BE"/>
        </w:rPr>
        <w:t>Service sinistre</w:t>
      </w:r>
    </w:p>
    <w:p w14:paraId="2AFE91D8" w14:textId="77777777" w:rsidR="00D206B0" w:rsidRPr="00E60B14" w:rsidRDefault="00D206B0" w:rsidP="00D206B0">
      <w:pPr>
        <w:tabs>
          <w:tab w:val="left" w:pos="-1418"/>
          <w:tab w:val="left" w:pos="5103"/>
        </w:tabs>
        <w:spacing w:line="240" w:lineRule="auto"/>
        <w:rPr>
          <w:rFonts w:ascii="Avenir Next LT Pro" w:eastAsia="Calibri" w:hAnsi="Avenir Next LT Pro"/>
          <w:sz w:val="22"/>
          <w:szCs w:val="28"/>
          <w:lang w:val="fr-BE"/>
        </w:rPr>
      </w:pPr>
      <w:r w:rsidRPr="00E60B14">
        <w:rPr>
          <w:rFonts w:ascii="Avenir Next LT Pro" w:eastAsia="Calibri" w:hAnsi="Avenir Next LT Pro"/>
          <w:b/>
          <w:bCs/>
          <w:sz w:val="22"/>
          <w:szCs w:val="22"/>
          <w:lang w:val="fr-BE"/>
        </w:rPr>
        <w:tab/>
      </w:r>
      <w:r w:rsidRPr="00E60B14">
        <w:rPr>
          <w:rFonts w:ascii="Avenir Next LT Pro" w:eastAsia="Calibri" w:hAnsi="Avenir Next LT Pro"/>
          <w:sz w:val="22"/>
          <w:szCs w:val="28"/>
          <w:lang w:val="fr-BE"/>
        </w:rPr>
        <w:tab/>
      </w:r>
    </w:p>
    <w:p w14:paraId="032DE251" w14:textId="77777777" w:rsidR="00D206B0" w:rsidRPr="00E60B14" w:rsidRDefault="00D206B0" w:rsidP="00D206B0">
      <w:pPr>
        <w:tabs>
          <w:tab w:val="left" w:pos="-1418"/>
          <w:tab w:val="left" w:pos="3828"/>
          <w:tab w:val="left" w:pos="5103"/>
        </w:tabs>
        <w:spacing w:line="240" w:lineRule="auto"/>
        <w:jc w:val="both"/>
        <w:rPr>
          <w:rFonts w:ascii="Avenir Next LT Pro" w:eastAsia="Calibri" w:hAnsi="Avenir Next LT Pro"/>
          <w:sz w:val="22"/>
          <w:szCs w:val="28"/>
          <w:lang w:val="fr-BE"/>
        </w:rPr>
      </w:pPr>
      <w:r w:rsidRPr="00E60B14">
        <w:rPr>
          <w:rFonts w:ascii="Avenir Next LT Pro" w:eastAsia="Calibri" w:hAnsi="Avenir Next LT Pro"/>
          <w:szCs w:val="22"/>
          <w:lang w:val="fr-BE"/>
        </w:rPr>
        <w:t xml:space="preserve">A retourner par </w:t>
      </w:r>
      <w:proofErr w:type="gramStart"/>
      <w:r w:rsidRPr="00E60B14">
        <w:rPr>
          <w:rFonts w:ascii="Avenir Next LT Pro" w:eastAsia="Calibri" w:hAnsi="Avenir Next LT Pro"/>
          <w:szCs w:val="22"/>
          <w:lang w:val="fr-BE"/>
        </w:rPr>
        <w:t>e-mail</w:t>
      </w:r>
      <w:proofErr w:type="gramEnd"/>
      <w:r w:rsidRPr="00E60B14">
        <w:rPr>
          <w:rFonts w:ascii="Avenir Next LT Pro" w:eastAsia="Calibri" w:hAnsi="Avenir Next LT Pro"/>
          <w:szCs w:val="22"/>
          <w:lang w:val="fr-BE"/>
        </w:rPr>
        <w:t xml:space="preserve"> à </w:t>
      </w:r>
      <w:r w:rsidRPr="00E60B14">
        <w:rPr>
          <w:rFonts w:ascii="Avenir Next LT Pro" w:eastAsia="Calibri" w:hAnsi="Avenir Next LT Pro"/>
          <w:sz w:val="22"/>
          <w:szCs w:val="28"/>
          <w:lang w:val="fr-BE"/>
        </w:rPr>
        <w:t>:</w:t>
      </w:r>
      <w:r w:rsidRPr="00E60B14">
        <w:rPr>
          <w:rFonts w:ascii="Avenir Next LT Pro" w:eastAsia="Calibri" w:hAnsi="Avenir Next LT Pro"/>
          <w:sz w:val="22"/>
          <w:szCs w:val="28"/>
          <w:lang w:val="fr-BE"/>
        </w:rPr>
        <w:tab/>
      </w:r>
      <w:r w:rsidRPr="00E60B14">
        <w:rPr>
          <w:rFonts w:ascii="Avenir Next LT Pro" w:eastAsia="Calibri" w:hAnsi="Avenir Next LT Pro"/>
          <w:sz w:val="22"/>
          <w:szCs w:val="28"/>
          <w:lang w:val="fr-BE"/>
        </w:rPr>
        <w:tab/>
      </w:r>
      <w:hyperlink r:id="rId8" w:history="1">
        <w:r w:rsidRPr="00E60B14">
          <w:rPr>
            <w:rFonts w:ascii="Avenir Next LT Pro" w:eastAsia="Calibri" w:hAnsi="Avenir Next LT Pro"/>
            <w:color w:val="0000FF"/>
            <w:sz w:val="22"/>
            <w:szCs w:val="28"/>
            <w:u w:val="single"/>
            <w:lang w:val="fr-BE"/>
          </w:rPr>
          <w:t>claims@ar-co.be</w:t>
        </w:r>
      </w:hyperlink>
      <w:r w:rsidRPr="00E60B14">
        <w:rPr>
          <w:rFonts w:ascii="Avenir Next LT Pro" w:eastAsia="Calibri" w:hAnsi="Avenir Next LT Pro"/>
          <w:sz w:val="22"/>
          <w:szCs w:val="28"/>
          <w:lang w:val="fr-BE"/>
        </w:rPr>
        <w:t xml:space="preserve"> </w:t>
      </w:r>
    </w:p>
    <w:p w14:paraId="124FDE8C" w14:textId="77777777" w:rsidR="00D206B0" w:rsidRPr="00E60B14" w:rsidRDefault="00D206B0" w:rsidP="00D206B0">
      <w:pPr>
        <w:tabs>
          <w:tab w:val="left" w:pos="-1418"/>
          <w:tab w:val="left" w:pos="3969"/>
          <w:tab w:val="left" w:pos="5103"/>
        </w:tabs>
        <w:spacing w:line="240" w:lineRule="auto"/>
        <w:jc w:val="both"/>
        <w:rPr>
          <w:rFonts w:ascii="Avenir Next LT Pro" w:eastAsia="Calibri" w:hAnsi="Avenir Next LT Pro"/>
          <w:sz w:val="22"/>
          <w:szCs w:val="28"/>
          <w:lang w:val="fr-BE"/>
        </w:rPr>
      </w:pPr>
    </w:p>
    <w:p w14:paraId="1D195F48" w14:textId="40298A62" w:rsidR="00D206B0" w:rsidRPr="00E60B14" w:rsidRDefault="004C5E0F" w:rsidP="00D206B0">
      <w:pPr>
        <w:tabs>
          <w:tab w:val="left" w:pos="-1418"/>
          <w:tab w:val="left" w:pos="3969"/>
          <w:tab w:val="left" w:pos="5103"/>
        </w:tabs>
        <w:spacing w:line="240" w:lineRule="auto"/>
        <w:jc w:val="both"/>
        <w:rPr>
          <w:rFonts w:ascii="Avenir Next LT Pro" w:eastAsia="Calibri" w:hAnsi="Avenir Next LT Pro"/>
          <w:sz w:val="22"/>
          <w:szCs w:val="28"/>
          <w:lang w:val="fr-BE"/>
        </w:rPr>
      </w:pPr>
      <w:r>
        <w:rPr>
          <w:rFonts w:ascii="Avenir Next LT Pro" w:eastAsia="Calibri" w:hAnsi="Avenir Next LT Pro"/>
          <w:noProof/>
          <w:sz w:val="22"/>
          <w:szCs w:val="28"/>
          <w:lang w:val="fr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AEA261" wp14:editId="048C544F">
                <wp:simplePos x="0" y="0"/>
                <wp:positionH relativeFrom="page">
                  <wp:align>left</wp:align>
                </wp:positionH>
                <wp:positionV relativeFrom="paragraph">
                  <wp:posOffset>132080</wp:posOffset>
                </wp:positionV>
                <wp:extent cx="7572375" cy="6762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676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D779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1D779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1D779F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9E98D3" id="Rectangle 7" o:spid="_x0000_s1026" style="position:absolute;margin-left:0;margin-top:10.4pt;width:596.25pt;height:53.2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" fillcolor="#064561" strokecolor="#6e6e6e [1604]" strokeweight="1pt">
                <v:fill color2="#137ba9" rotate="t" angle="45" colors="0 #064561;.5 #0e668d;1 #137ba9" focus="100%" type="gradient"/>
                <w10:wrap anchorx="page"/>
              </v:rect>
            </w:pict>
          </mc:Fallback>
        </mc:AlternateContent>
      </w:r>
      <w:r w:rsidR="00D206B0" w:rsidRPr="00E60B14">
        <w:rPr>
          <w:rFonts w:ascii="Avenir Next LT Pro" w:eastAsia="Calibri" w:hAnsi="Avenir Next LT Pro"/>
          <w:sz w:val="22"/>
          <w:szCs w:val="28"/>
          <w:lang w:val="fr-BE"/>
        </w:rPr>
        <w:tab/>
      </w:r>
      <w:r w:rsidR="00D206B0" w:rsidRPr="00E60B14">
        <w:rPr>
          <w:rFonts w:ascii="Avenir Next LT Pro" w:eastAsia="Calibri" w:hAnsi="Avenir Next LT Pro"/>
          <w:sz w:val="22"/>
          <w:szCs w:val="28"/>
          <w:lang w:val="fr-BE"/>
        </w:rPr>
        <w:tab/>
      </w:r>
    </w:p>
    <w:p w14:paraId="7168FD08" w14:textId="77777777" w:rsidR="00D206B0" w:rsidRPr="00E60B14" w:rsidRDefault="00D206B0" w:rsidP="00D206B0">
      <w:pPr>
        <w:tabs>
          <w:tab w:val="left" w:pos="-1418"/>
          <w:tab w:val="left" w:pos="5670"/>
        </w:tabs>
        <w:spacing w:line="240" w:lineRule="auto"/>
        <w:rPr>
          <w:rFonts w:ascii="Avenir Next LT Pro" w:eastAsia="Calibri" w:hAnsi="Avenir Next LT Pro"/>
          <w:sz w:val="22"/>
          <w:szCs w:val="22"/>
          <w:lang w:val="fr-BE"/>
        </w:rPr>
      </w:pPr>
    </w:p>
    <w:p w14:paraId="63C01EBB" w14:textId="0314F685" w:rsidR="00D206B0" w:rsidRPr="00023288" w:rsidRDefault="00D206B0" w:rsidP="00D206B0">
      <w:pPr>
        <w:tabs>
          <w:tab w:val="left" w:pos="-1418"/>
          <w:tab w:val="left" w:pos="5670"/>
        </w:tabs>
        <w:spacing w:line="240" w:lineRule="auto"/>
        <w:jc w:val="center"/>
        <w:rPr>
          <w:rFonts w:ascii="Avenir Next LT Pro" w:eastAsia="Calibri" w:hAnsi="Avenir Next LT Pro"/>
          <w:b/>
          <w:color w:val="FFFFFF" w:themeColor="background1"/>
          <w:sz w:val="32"/>
          <w:szCs w:val="32"/>
          <w:lang w:val="fr-BE"/>
        </w:rPr>
      </w:pPr>
      <w:r w:rsidRPr="00023288">
        <w:rPr>
          <w:rFonts w:ascii="Avenir Next LT Pro" w:eastAsia="Calibri" w:hAnsi="Avenir Next LT Pro"/>
          <w:b/>
          <w:color w:val="FFFFFF" w:themeColor="background1"/>
          <w:sz w:val="32"/>
          <w:szCs w:val="32"/>
          <w:lang w:val="fr-BE"/>
        </w:rPr>
        <w:t>D</w:t>
      </w:r>
      <w:r w:rsidR="00023288">
        <w:rPr>
          <w:rFonts w:ascii="Avenir Next LT Pro" w:eastAsia="Calibri" w:hAnsi="Avenir Next LT Pro"/>
          <w:b/>
          <w:color w:val="FFFFFF" w:themeColor="background1"/>
          <w:sz w:val="32"/>
          <w:szCs w:val="32"/>
          <w:lang w:val="fr-BE"/>
        </w:rPr>
        <w:t>E</w:t>
      </w:r>
      <w:r w:rsidRPr="00023288">
        <w:rPr>
          <w:rFonts w:ascii="Avenir Next LT Pro" w:eastAsia="Calibri" w:hAnsi="Avenir Next LT Pro"/>
          <w:b/>
          <w:color w:val="FFFFFF" w:themeColor="background1"/>
          <w:sz w:val="32"/>
          <w:szCs w:val="32"/>
          <w:lang w:val="fr-BE"/>
        </w:rPr>
        <w:t>CLARATION DE SINISTRE</w:t>
      </w:r>
    </w:p>
    <w:p w14:paraId="5C67CB77" w14:textId="77777777" w:rsidR="00D206B0" w:rsidRPr="00E60B14" w:rsidRDefault="00D206B0" w:rsidP="00D206B0">
      <w:pPr>
        <w:tabs>
          <w:tab w:val="left" w:pos="-1418"/>
          <w:tab w:val="left" w:pos="5670"/>
        </w:tabs>
        <w:spacing w:line="240" w:lineRule="auto"/>
        <w:jc w:val="center"/>
        <w:rPr>
          <w:rFonts w:ascii="Avenir Next LT Pro" w:eastAsia="Calibri" w:hAnsi="Avenir Next LT Pro"/>
          <w:b/>
          <w:sz w:val="32"/>
          <w:szCs w:val="32"/>
          <w:lang w:val="fr-BE"/>
        </w:rPr>
      </w:pPr>
    </w:p>
    <w:p w14:paraId="14F584C7" w14:textId="77777777" w:rsidR="00D206B0" w:rsidRPr="00E60B14" w:rsidRDefault="00D206B0" w:rsidP="00D206B0">
      <w:pPr>
        <w:tabs>
          <w:tab w:val="left" w:pos="-1418"/>
          <w:tab w:val="left" w:pos="5670"/>
        </w:tabs>
        <w:spacing w:line="240" w:lineRule="auto"/>
        <w:rPr>
          <w:rFonts w:ascii="Avenir Next LT Pro" w:eastAsia="Calibri" w:hAnsi="Avenir Next LT Pro"/>
          <w:sz w:val="22"/>
          <w:szCs w:val="22"/>
          <w:lang w:val="fr-BE"/>
        </w:rPr>
      </w:pPr>
    </w:p>
    <w:p w14:paraId="29F37307" w14:textId="77777777" w:rsidR="00D206B0" w:rsidRPr="00E60B14" w:rsidRDefault="00D206B0" w:rsidP="00D206B0">
      <w:pPr>
        <w:tabs>
          <w:tab w:val="left" w:pos="-1418"/>
          <w:tab w:val="left" w:pos="284"/>
          <w:tab w:val="left" w:pos="7938"/>
        </w:tabs>
        <w:spacing w:line="240" w:lineRule="auto"/>
        <w:rPr>
          <w:rFonts w:ascii="Avenir Next LT Pro" w:eastAsia="Calibri" w:hAnsi="Avenir Next LT Pro"/>
          <w:b/>
          <w:bCs/>
          <w:szCs w:val="20"/>
          <w:lang w:val="fr-BE"/>
        </w:rPr>
      </w:pPr>
      <w:r w:rsidRPr="00E60B14">
        <w:rPr>
          <w:rFonts w:ascii="Avenir Next LT Pro" w:eastAsia="Calibri" w:hAnsi="Avenir Next LT Pro"/>
          <w:b/>
          <w:bCs/>
          <w:szCs w:val="20"/>
          <w:lang w:val="fr-BE"/>
        </w:rPr>
        <w:t>1.</w:t>
      </w:r>
      <w:r w:rsidRPr="00E60B14">
        <w:rPr>
          <w:rFonts w:ascii="Avenir Next LT Pro" w:eastAsia="Calibri" w:hAnsi="Avenir Next LT Pro"/>
          <w:b/>
          <w:bCs/>
          <w:szCs w:val="20"/>
          <w:lang w:val="fr-BE"/>
        </w:rPr>
        <w:tab/>
        <w:t>IDENTIFICATION</w:t>
      </w:r>
    </w:p>
    <w:p w14:paraId="7B9097E0" w14:textId="77777777" w:rsidR="00D206B0" w:rsidRPr="00E60B14" w:rsidRDefault="00D206B0" w:rsidP="00D206B0">
      <w:pPr>
        <w:tabs>
          <w:tab w:val="left" w:pos="-1418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</w:p>
    <w:p w14:paraId="751F5F63" w14:textId="760CF8FA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5670"/>
          <w:tab w:val="left" w:pos="7938"/>
        </w:tabs>
        <w:spacing w:line="240" w:lineRule="auto"/>
        <w:rPr>
          <w:rFonts w:ascii="Avenir Next LT Pro" w:eastAsia="Calibri" w:hAnsi="Avenir Next LT Pro"/>
          <w:color w:val="0070C0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>1.</w:t>
      </w:r>
      <w:r w:rsidR="009D7B46" w:rsidRPr="00E60B14">
        <w:rPr>
          <w:rFonts w:ascii="Avenir Next LT Pro" w:eastAsia="Calibri" w:hAnsi="Avenir Next LT Pro"/>
          <w:szCs w:val="20"/>
          <w:lang w:val="fr-BE"/>
        </w:rPr>
        <w:t>1</w:t>
      </w:r>
      <w:r w:rsidR="009D7B46"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  <w:t>Preneur</w:t>
      </w:r>
    </w:p>
    <w:p w14:paraId="4F9B5246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color w:val="000000"/>
          <w:szCs w:val="20"/>
          <w:lang w:val="fr-BE"/>
        </w:rPr>
      </w:pP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/>
          <w:color w:val="000000"/>
          <w:szCs w:val="20"/>
          <w:lang w:val="fr-BE"/>
        </w:rPr>
        <w:t>Nom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14B02445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rue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>, n°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446C2091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code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postal, localité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032A28AE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tél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ab/>
        <w:t xml:space="preserve">/ </w:t>
      </w:r>
      <w:proofErr w:type="spellStart"/>
      <w:r w:rsidRPr="00E60B14">
        <w:rPr>
          <w:rFonts w:ascii="Avenir Next LT Pro" w:eastAsia="Calibri" w:hAnsi="Avenir Next LT Pro"/>
          <w:szCs w:val="20"/>
          <w:lang w:val="fr-BE"/>
        </w:rPr>
        <w:t>gsm</w:t>
      </w:r>
      <w:proofErr w:type="spellEnd"/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03675210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e-mail</w:t>
      </w:r>
      <w:proofErr w:type="gramEnd"/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2DC3E1CB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compte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bancaire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4EB9F922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color w:val="0070C0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n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>° d’entreprise/tva</w:t>
      </w:r>
      <w:bookmarkStart w:id="0" w:name="_Hlk98140118"/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  <w:bookmarkEnd w:id="0"/>
    </w:p>
    <w:p w14:paraId="4F977A7C" w14:textId="77777777" w:rsidR="00D206B0" w:rsidRPr="00E60B14" w:rsidRDefault="00D206B0" w:rsidP="00D206B0">
      <w:pPr>
        <w:tabs>
          <w:tab w:val="left" w:pos="-1418"/>
          <w:tab w:val="left" w:pos="5670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</w:p>
    <w:p w14:paraId="0142C336" w14:textId="77777777" w:rsidR="00D206B0" w:rsidRPr="00E60B14" w:rsidRDefault="00D206B0" w:rsidP="00D206B0">
      <w:pPr>
        <w:numPr>
          <w:ilvl w:val="2"/>
          <w:numId w:val="1"/>
        </w:numPr>
        <w:tabs>
          <w:tab w:val="left" w:pos="-1418"/>
          <w:tab w:val="left" w:pos="284"/>
          <w:tab w:val="left" w:pos="567"/>
          <w:tab w:val="left" w:pos="851"/>
          <w:tab w:val="left" w:pos="5670"/>
          <w:tab w:val="left" w:pos="7938"/>
          <w:tab w:val="left" w:pos="8789"/>
        </w:tabs>
        <w:spacing w:after="200" w:line="240" w:lineRule="auto"/>
        <w:rPr>
          <w:rFonts w:ascii="Avenir Next LT Pro" w:eastAsia="Calibri" w:hAnsi="Avenir Next LT Pro"/>
          <w:szCs w:val="20"/>
          <w:lang w:val="nl-NL"/>
        </w:rPr>
      </w:pPr>
      <w:r w:rsidRPr="00E60B14">
        <w:rPr>
          <w:rFonts w:ascii="Avenir Next LT Pro" w:eastAsia="Calibri" w:hAnsi="Avenir Next LT Pro"/>
          <w:szCs w:val="20"/>
          <w:lang w:val="nl-NL"/>
        </w:rPr>
        <w:t>Assuré</w:t>
      </w:r>
    </w:p>
    <w:p w14:paraId="7947B220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</w:pPr>
      <w:bookmarkStart w:id="1" w:name="_Hlk98140787"/>
      <w:r w:rsidRPr="00E60B14">
        <w:rPr>
          <w:rFonts w:ascii="Avenir Next LT Pro" w:eastAsia="Calibri" w:hAnsi="Avenir Next LT Pro"/>
          <w:szCs w:val="20"/>
          <w:lang w:val="nl-NL"/>
        </w:rPr>
        <w:tab/>
      </w:r>
      <w:r w:rsidRPr="00E60B14">
        <w:rPr>
          <w:rFonts w:ascii="Avenir Next LT Pro" w:eastAsia="Calibri" w:hAnsi="Avenir Next LT Pro"/>
          <w:szCs w:val="20"/>
          <w:lang w:val="nl-NL"/>
        </w:rPr>
        <w:tab/>
        <w:t xml:space="preserve">Police n° </w:t>
      </w:r>
      <w:r w:rsidRPr="00E60B14">
        <w:rPr>
          <w:rFonts w:ascii="Avenir Next LT Pro" w:eastAsia="Calibri" w:hAnsi="Avenir Next LT Pro"/>
          <w:color w:val="0070C0"/>
          <w:szCs w:val="20"/>
          <w:lang w:val="nl-NL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4E8968B7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nl-NL"/>
        </w:rPr>
      </w:pPr>
      <w:r w:rsidRPr="00E60B14">
        <w:rPr>
          <w:rFonts w:ascii="Avenir Next LT Pro" w:eastAsia="Calibri" w:hAnsi="Avenir Next LT Pro"/>
          <w:szCs w:val="20"/>
          <w:lang w:val="nl-NL"/>
        </w:rPr>
        <w:tab/>
      </w:r>
      <w:r w:rsidRPr="00E60B14">
        <w:rPr>
          <w:rFonts w:ascii="Avenir Next LT Pro" w:eastAsia="Calibri" w:hAnsi="Avenir Next LT Pro"/>
          <w:szCs w:val="20"/>
          <w:lang w:val="nl-NL"/>
        </w:rPr>
        <w:tab/>
        <w:t>Nom, prénom</w:t>
      </w:r>
      <w:r w:rsidRPr="00E60B14">
        <w:rPr>
          <w:rFonts w:ascii="Avenir Next LT Pro" w:eastAsia="Calibri" w:hAnsi="Avenir Next LT Pro"/>
          <w:color w:val="0070C0"/>
          <w:szCs w:val="20"/>
          <w:lang w:val="nl-NL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088319DD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</w:pPr>
      <w:r w:rsidRPr="00E60B14">
        <w:rPr>
          <w:rFonts w:ascii="Avenir Next LT Pro" w:eastAsia="Calibri" w:hAnsi="Avenir Next LT Pro"/>
          <w:szCs w:val="20"/>
          <w:lang w:val="nl-NL"/>
        </w:rPr>
        <w:tab/>
      </w:r>
      <w:r w:rsidRPr="00E60B14">
        <w:rPr>
          <w:rFonts w:ascii="Avenir Next LT Pro" w:eastAsia="Calibri" w:hAnsi="Avenir Next LT Pro"/>
          <w:szCs w:val="20"/>
          <w:lang w:val="nl-NL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rue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>, n°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2883DD8C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code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postal, localité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65D7086B" w14:textId="77777777" w:rsidR="00D206B0" w:rsidRPr="00BC15C6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BC15C6">
        <w:rPr>
          <w:rFonts w:ascii="Avenir Next LT Pro" w:eastAsia="Calibri" w:hAnsi="Avenir Next LT Pro"/>
          <w:szCs w:val="20"/>
          <w:lang w:val="fr-BE"/>
        </w:rPr>
        <w:t>tél</w:t>
      </w:r>
      <w:proofErr w:type="gramEnd"/>
      <w:r w:rsidRPr="00BC15C6">
        <w:rPr>
          <w:rFonts w:ascii="Avenir Next LT Pro" w:eastAsia="Calibri" w:hAnsi="Avenir Next LT Pro"/>
          <w:szCs w:val="20"/>
          <w:lang w:val="fr-BE"/>
        </w:rPr>
        <w:tab/>
        <w:t xml:space="preserve">/ </w:t>
      </w:r>
      <w:proofErr w:type="spellStart"/>
      <w:r w:rsidRPr="00BC15C6">
        <w:rPr>
          <w:rFonts w:ascii="Avenir Next LT Pro" w:eastAsia="Calibri" w:hAnsi="Avenir Next LT Pro"/>
          <w:szCs w:val="20"/>
          <w:lang w:val="fr-BE"/>
        </w:rPr>
        <w:t>gsm</w:t>
      </w:r>
      <w:proofErr w:type="spellEnd"/>
      <w:r w:rsidRPr="00BC15C6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BC15C6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056AD26E" w14:textId="77777777" w:rsidR="00D206B0" w:rsidRPr="00BC15C6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BC15C6">
        <w:rPr>
          <w:rFonts w:ascii="Avenir Next LT Pro" w:eastAsia="Calibri" w:hAnsi="Avenir Next LT Pro"/>
          <w:szCs w:val="20"/>
          <w:lang w:val="fr-BE"/>
        </w:rPr>
        <w:tab/>
      </w:r>
      <w:r w:rsidRPr="00BC15C6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BC15C6">
        <w:rPr>
          <w:rFonts w:ascii="Avenir Next LT Pro" w:eastAsia="Calibri" w:hAnsi="Avenir Next LT Pro"/>
          <w:szCs w:val="20"/>
          <w:lang w:val="fr-BE"/>
        </w:rPr>
        <w:t>e-mail</w:t>
      </w:r>
      <w:proofErr w:type="gramEnd"/>
      <w:r w:rsidRPr="00BC15C6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BC15C6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bookmarkEnd w:id="1"/>
    <w:p w14:paraId="6E178C77" w14:textId="77777777" w:rsidR="00D206B0" w:rsidRPr="00BC15C6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</w:p>
    <w:p w14:paraId="1874AE83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>1.2.</w:t>
      </w:r>
      <w:r w:rsidRPr="00E60B14">
        <w:rPr>
          <w:rFonts w:ascii="Avenir Next LT Pro" w:eastAsia="Calibri" w:hAnsi="Avenir Next LT Pro"/>
          <w:szCs w:val="20"/>
          <w:lang w:val="fr-BE"/>
        </w:rPr>
        <w:tab/>
        <w:t>En cas d’association : associés, associés temporaires</w:t>
      </w:r>
    </w:p>
    <w:p w14:paraId="4F57A60A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835"/>
          <w:tab w:val="left" w:pos="5103"/>
          <w:tab w:val="left" w:pos="5954"/>
          <w:tab w:val="left" w:pos="7371"/>
          <w:tab w:val="left" w:pos="8789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</w:p>
    <w:tbl>
      <w:tblPr>
        <w:tblW w:w="9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976"/>
        <w:gridCol w:w="1657"/>
        <w:gridCol w:w="2480"/>
      </w:tblGrid>
      <w:tr w:rsidR="00D206B0" w:rsidRPr="00E60B14" w14:paraId="398128B1" w14:textId="77777777" w:rsidTr="0074505A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7089AE4A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sz w:val="18"/>
                <w:szCs w:val="18"/>
              </w:rPr>
            </w:pPr>
            <w:r w:rsidRPr="00E60B14">
              <w:rPr>
                <w:rFonts w:ascii="Avenir Next LT Pro" w:hAnsi="Avenir Next LT Pro" w:cs="ConduitITC-Light"/>
                <w:sz w:val="18"/>
                <w:szCs w:val="18"/>
              </w:rPr>
              <w:t>Nom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F032DC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sz w:val="18"/>
                <w:szCs w:val="18"/>
              </w:rPr>
            </w:pPr>
            <w:r w:rsidRPr="00E60B14">
              <w:rPr>
                <w:rFonts w:ascii="Avenir Next LT Pro" w:hAnsi="Avenir Next LT Pro" w:cs="ConduitITC-Light"/>
                <w:sz w:val="18"/>
                <w:szCs w:val="18"/>
              </w:rPr>
              <w:t xml:space="preserve">Téléphone / </w:t>
            </w:r>
            <w:proofErr w:type="gramStart"/>
            <w:r w:rsidRPr="00E60B14">
              <w:rPr>
                <w:rFonts w:ascii="Avenir Next LT Pro" w:hAnsi="Avenir Next LT Pro" w:cs="ConduitITC-Light"/>
                <w:sz w:val="18"/>
                <w:szCs w:val="18"/>
              </w:rPr>
              <w:t>e-mail</w:t>
            </w:r>
            <w:proofErr w:type="gramEnd"/>
          </w:p>
        </w:tc>
        <w:tc>
          <w:tcPr>
            <w:tcW w:w="1657" w:type="dxa"/>
            <w:shd w:val="clear" w:color="auto" w:fill="auto"/>
            <w:vAlign w:val="center"/>
          </w:tcPr>
          <w:p w14:paraId="55DC0401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sz w:val="18"/>
                <w:szCs w:val="18"/>
              </w:rPr>
            </w:pPr>
            <w:r w:rsidRPr="00E60B14">
              <w:rPr>
                <w:rFonts w:ascii="Avenir Next LT Pro" w:hAnsi="Avenir Next LT Pro" w:cs="ConduitITC-Light"/>
                <w:sz w:val="18"/>
                <w:szCs w:val="18"/>
              </w:rPr>
              <w:t>Part</w:t>
            </w:r>
            <w:r w:rsidR="00003E99" w:rsidRPr="00E60B14">
              <w:rPr>
                <w:rFonts w:ascii="Avenir Next LT Pro" w:hAnsi="Avenir Next LT Pro" w:cs="ConduitITC-Light"/>
                <w:sz w:val="18"/>
                <w:szCs w:val="18"/>
              </w:rPr>
              <w:t xml:space="preserve"> de</w:t>
            </w:r>
          </w:p>
          <w:p w14:paraId="74926B5C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sz w:val="18"/>
                <w:szCs w:val="18"/>
              </w:rPr>
            </w:pPr>
            <w:proofErr w:type="gramStart"/>
            <w:r w:rsidRPr="00E60B14">
              <w:rPr>
                <w:rFonts w:ascii="Avenir Next LT Pro" w:hAnsi="Avenir Next LT Pro" w:cs="ConduitITC-Light"/>
                <w:sz w:val="18"/>
                <w:szCs w:val="18"/>
              </w:rPr>
              <w:t>responsabilité</w:t>
            </w:r>
            <w:proofErr w:type="gramEnd"/>
          </w:p>
        </w:tc>
        <w:tc>
          <w:tcPr>
            <w:tcW w:w="2480" w:type="dxa"/>
            <w:shd w:val="clear" w:color="auto" w:fill="auto"/>
            <w:vAlign w:val="center"/>
          </w:tcPr>
          <w:p w14:paraId="302D8FD3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sz w:val="18"/>
                <w:szCs w:val="18"/>
                <w:lang w:val="fr-BE"/>
              </w:rPr>
            </w:pPr>
            <w:r w:rsidRPr="00E60B14">
              <w:rPr>
                <w:rFonts w:ascii="Avenir Next LT Pro" w:hAnsi="Avenir Next LT Pro" w:cs="ConduitITC-Light"/>
                <w:sz w:val="18"/>
                <w:szCs w:val="18"/>
                <w:lang w:val="fr-BE"/>
              </w:rPr>
              <w:t xml:space="preserve">N° police AR-CO </w:t>
            </w:r>
          </w:p>
          <w:p w14:paraId="5EF35E9A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sz w:val="18"/>
                <w:szCs w:val="18"/>
                <w:lang w:val="fr-BE"/>
              </w:rPr>
            </w:pPr>
            <w:r w:rsidRPr="00E60B14">
              <w:rPr>
                <w:rFonts w:ascii="Avenir Next LT Pro" w:hAnsi="Avenir Next LT Pro" w:cs="ConduitITC-Light"/>
                <w:sz w:val="18"/>
                <w:szCs w:val="18"/>
                <w:lang w:val="fr-BE"/>
              </w:rPr>
              <w:t xml:space="preserve">Ou nom </w:t>
            </w:r>
            <w:r w:rsidR="00003E99" w:rsidRPr="00E60B14">
              <w:rPr>
                <w:rFonts w:ascii="Avenir Next LT Pro" w:hAnsi="Avenir Next LT Pro" w:cs="ConduitITC-Light"/>
                <w:sz w:val="18"/>
                <w:szCs w:val="18"/>
                <w:lang w:val="fr-BE"/>
              </w:rPr>
              <w:t xml:space="preserve">de la </w:t>
            </w:r>
            <w:r w:rsidRPr="00E60B14">
              <w:rPr>
                <w:rFonts w:ascii="Avenir Next LT Pro" w:hAnsi="Avenir Next LT Pro" w:cs="ConduitITC-Light"/>
                <w:sz w:val="18"/>
                <w:szCs w:val="18"/>
                <w:lang w:val="fr-BE"/>
              </w:rPr>
              <w:t>compagnie</w:t>
            </w:r>
          </w:p>
        </w:tc>
      </w:tr>
      <w:tr w:rsidR="00D206B0" w:rsidRPr="00E60B14" w14:paraId="4773CCFC" w14:textId="77777777" w:rsidTr="0074505A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2B02D39C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BE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67CE230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BE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1FFE0F1A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  <w:r w:rsidRPr="00E60B14"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  <w:t>%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0960CBE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</w:p>
        </w:tc>
      </w:tr>
      <w:tr w:rsidR="00D206B0" w:rsidRPr="00E60B14" w14:paraId="264B0B5D" w14:textId="77777777" w:rsidTr="0074505A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408BB20B" w14:textId="77777777" w:rsidR="00D206B0" w:rsidRPr="00E60B14" w:rsidRDefault="00D206B0" w:rsidP="00D206B0">
            <w:pPr>
              <w:spacing w:line="240" w:lineRule="auto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A3A294F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44FA952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  <w:r w:rsidRPr="00E60B14"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  <w:t>%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6F1F7EA9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</w:p>
        </w:tc>
      </w:tr>
      <w:tr w:rsidR="00D206B0" w:rsidRPr="00E60B14" w14:paraId="016832CD" w14:textId="77777777" w:rsidTr="0074505A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27FFACE7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698E3A6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26226F5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  <w:r w:rsidRPr="00E60B14"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  <w:t>%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0A7D3BB5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</w:p>
        </w:tc>
      </w:tr>
      <w:tr w:rsidR="00D206B0" w:rsidRPr="00E60B14" w14:paraId="1BD1E746" w14:textId="77777777" w:rsidTr="0074505A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157194BE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1640309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4D54FAC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  <w:r w:rsidRPr="00E60B14"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  <w:t>%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765E5438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</w:p>
        </w:tc>
      </w:tr>
      <w:tr w:rsidR="00D206B0" w:rsidRPr="00E60B14" w14:paraId="1F164BF2" w14:textId="77777777" w:rsidTr="0074505A">
        <w:trPr>
          <w:cantSplit/>
          <w:trHeight w:val="397"/>
        </w:trPr>
        <w:tc>
          <w:tcPr>
            <w:tcW w:w="2694" w:type="dxa"/>
            <w:shd w:val="clear" w:color="auto" w:fill="auto"/>
            <w:vAlign w:val="center"/>
          </w:tcPr>
          <w:p w14:paraId="5EA236E1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0203666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ED3A6AB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  <w:r w:rsidRPr="00E60B14"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  <w:t>%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58ADD020" w14:textId="77777777" w:rsidR="00D206B0" w:rsidRPr="00E60B14" w:rsidRDefault="00D206B0" w:rsidP="00D206B0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</w:rPr>
            </w:pPr>
          </w:p>
        </w:tc>
      </w:tr>
    </w:tbl>
    <w:p w14:paraId="356C411B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nl-NL"/>
        </w:rPr>
        <w:br w:type="page"/>
      </w:r>
      <w:r w:rsidRPr="00E60B14">
        <w:rPr>
          <w:rFonts w:ascii="Avenir Next LT Pro" w:eastAsia="Calibri" w:hAnsi="Avenir Next LT Pro"/>
          <w:szCs w:val="20"/>
          <w:lang w:val="fr-BE"/>
        </w:rPr>
        <w:lastRenderedPageBreak/>
        <w:t>1.3.</w:t>
      </w:r>
      <w:r w:rsidRPr="00E60B14">
        <w:rPr>
          <w:rFonts w:ascii="Avenir Next LT Pro" w:eastAsia="Calibri" w:hAnsi="Avenir Next LT Pro"/>
          <w:szCs w:val="20"/>
          <w:lang w:val="fr-BE"/>
        </w:rPr>
        <w:tab/>
        <w:t>Maître de l’ouvrage</w:t>
      </w:r>
    </w:p>
    <w:p w14:paraId="150A7982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</w:p>
    <w:p w14:paraId="4DE43BC1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bookmarkStart w:id="2" w:name="_Hlk98153216"/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  <w:t>Nom, prénom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47D5388C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rue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>, n°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59E7401B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code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postal, localité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17931F35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tél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ab/>
        <w:t xml:space="preserve">/ </w:t>
      </w:r>
      <w:proofErr w:type="spellStart"/>
      <w:r w:rsidRPr="00E60B14">
        <w:rPr>
          <w:rFonts w:ascii="Avenir Next LT Pro" w:eastAsia="Calibri" w:hAnsi="Avenir Next LT Pro"/>
          <w:szCs w:val="20"/>
          <w:lang w:val="fr-BE"/>
        </w:rPr>
        <w:t>gsm</w:t>
      </w:r>
      <w:proofErr w:type="spellEnd"/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0220EE1A" w14:textId="77777777" w:rsidR="00D206B0" w:rsidRPr="00BC15C6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BC15C6">
        <w:rPr>
          <w:rFonts w:ascii="Avenir Next LT Pro" w:eastAsia="Calibri" w:hAnsi="Avenir Next LT Pro"/>
          <w:szCs w:val="20"/>
          <w:lang w:val="fr-BE"/>
        </w:rPr>
        <w:t>e-mail</w:t>
      </w:r>
      <w:proofErr w:type="gramEnd"/>
      <w:r w:rsidRPr="00BC15C6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BC15C6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bookmarkEnd w:id="2"/>
    <w:p w14:paraId="445B179D" w14:textId="77777777" w:rsidR="00D206B0" w:rsidRPr="00BC15C6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</w:p>
    <w:p w14:paraId="75A5B667" w14:textId="77777777" w:rsidR="00D206B0" w:rsidRPr="00BC15C6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BC15C6">
        <w:rPr>
          <w:rFonts w:ascii="Avenir Next LT Pro" w:eastAsia="Calibri" w:hAnsi="Avenir Next LT Pro"/>
          <w:szCs w:val="20"/>
          <w:lang w:val="fr-BE"/>
        </w:rPr>
        <w:t>1.4.</w:t>
      </w:r>
      <w:r w:rsidRPr="00BC15C6">
        <w:rPr>
          <w:rFonts w:ascii="Avenir Next LT Pro" w:eastAsia="Calibri" w:hAnsi="Avenir Next LT Pro"/>
          <w:szCs w:val="20"/>
          <w:lang w:val="fr-BE"/>
        </w:rPr>
        <w:tab/>
        <w:t>Entrepreneur(s)</w:t>
      </w:r>
    </w:p>
    <w:p w14:paraId="7153927D" w14:textId="77777777" w:rsidR="00D206B0" w:rsidRPr="00BC15C6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BC15C6">
        <w:rPr>
          <w:rFonts w:ascii="Avenir Next LT Pro" w:eastAsia="Calibri" w:hAnsi="Avenir Next LT Pro"/>
          <w:szCs w:val="20"/>
          <w:lang w:val="fr-BE"/>
        </w:rPr>
        <w:tab/>
      </w:r>
    </w:p>
    <w:p w14:paraId="2E27B607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nl-NL"/>
        </w:rPr>
      </w:pPr>
      <w:r w:rsidRPr="00BC15C6">
        <w:rPr>
          <w:rFonts w:ascii="Avenir Next LT Pro" w:eastAsia="Calibri" w:hAnsi="Avenir Next LT Pro"/>
          <w:szCs w:val="20"/>
          <w:lang w:val="fr-BE"/>
        </w:rPr>
        <w:tab/>
      </w:r>
      <w:r w:rsidRPr="00BC15C6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nl-NL"/>
        </w:rPr>
        <w:t>Nom, firme</w:t>
      </w:r>
      <w:r w:rsidRPr="00E60B14">
        <w:rPr>
          <w:rFonts w:ascii="Avenir Next LT Pro" w:eastAsia="Calibri" w:hAnsi="Avenir Next LT Pro"/>
          <w:color w:val="0070C0"/>
          <w:szCs w:val="20"/>
          <w:lang w:val="nl-NL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447F04AF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</w:pPr>
      <w:r w:rsidRPr="00E60B14">
        <w:rPr>
          <w:rFonts w:ascii="Avenir Next LT Pro" w:eastAsia="Calibri" w:hAnsi="Avenir Next LT Pro"/>
          <w:szCs w:val="20"/>
          <w:lang w:val="nl-NL"/>
        </w:rPr>
        <w:tab/>
      </w:r>
      <w:r w:rsidRPr="00E60B14">
        <w:rPr>
          <w:rFonts w:ascii="Avenir Next LT Pro" w:eastAsia="Calibri" w:hAnsi="Avenir Next LT Pro"/>
          <w:szCs w:val="20"/>
          <w:lang w:val="nl-NL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rue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>, n°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57E374C1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code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postal, localité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4C02FF62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tél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ab/>
        <w:t xml:space="preserve">/ </w:t>
      </w:r>
      <w:proofErr w:type="spellStart"/>
      <w:r w:rsidRPr="00E60B14">
        <w:rPr>
          <w:rFonts w:ascii="Avenir Next LT Pro" w:eastAsia="Calibri" w:hAnsi="Avenir Next LT Pro"/>
          <w:szCs w:val="20"/>
          <w:lang w:val="fr-BE"/>
        </w:rPr>
        <w:t>gsm</w:t>
      </w:r>
      <w:proofErr w:type="spellEnd"/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2A0C2254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e-mail</w:t>
      </w:r>
      <w:proofErr w:type="gramEnd"/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2E8DAE2F" w14:textId="77777777" w:rsidR="00D206B0" w:rsidRPr="00BC15C6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5103"/>
          <w:tab w:val="left" w:pos="7088"/>
          <w:tab w:val="left" w:pos="836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</w:p>
    <w:p w14:paraId="0C60075C" w14:textId="77777777" w:rsidR="00D206B0" w:rsidRPr="00BC15C6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BC15C6">
        <w:rPr>
          <w:rFonts w:ascii="Avenir Next LT Pro" w:eastAsia="Calibri" w:hAnsi="Avenir Next LT Pro"/>
          <w:szCs w:val="20"/>
          <w:lang w:val="fr-BE"/>
        </w:rPr>
        <w:t>1.5.</w:t>
      </w:r>
      <w:r w:rsidRPr="00BC15C6">
        <w:rPr>
          <w:rFonts w:ascii="Avenir Next LT Pro" w:eastAsia="Calibri" w:hAnsi="Avenir Next LT Pro"/>
          <w:szCs w:val="20"/>
          <w:lang w:val="fr-BE"/>
        </w:rPr>
        <w:tab/>
        <w:t>Autre partie</w:t>
      </w:r>
    </w:p>
    <w:p w14:paraId="5B07166F" w14:textId="77777777" w:rsidR="00D206B0" w:rsidRPr="00BC15C6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BC15C6">
        <w:rPr>
          <w:rFonts w:ascii="Avenir Next LT Pro" w:eastAsia="Calibri" w:hAnsi="Avenir Next LT Pro"/>
          <w:szCs w:val="20"/>
          <w:lang w:val="fr-BE"/>
        </w:rPr>
        <w:tab/>
      </w:r>
    </w:p>
    <w:p w14:paraId="39F47B23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nl-NL"/>
        </w:rPr>
      </w:pPr>
      <w:r w:rsidRPr="00BC15C6">
        <w:rPr>
          <w:rFonts w:ascii="Avenir Next LT Pro" w:eastAsia="Calibri" w:hAnsi="Avenir Next LT Pro"/>
          <w:szCs w:val="20"/>
          <w:lang w:val="fr-BE"/>
        </w:rPr>
        <w:tab/>
      </w:r>
      <w:r w:rsidRPr="00BC15C6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nl-NL"/>
        </w:rPr>
        <w:t>Nom</w:t>
      </w:r>
      <w:r w:rsidRPr="00E60B14">
        <w:rPr>
          <w:rFonts w:ascii="Avenir Next LT Pro" w:eastAsia="Calibri" w:hAnsi="Avenir Next LT Pro"/>
          <w:color w:val="0070C0"/>
          <w:szCs w:val="20"/>
          <w:lang w:val="nl-NL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7324CD3F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</w:pPr>
      <w:r w:rsidRPr="00E60B14">
        <w:rPr>
          <w:rFonts w:ascii="Avenir Next LT Pro" w:eastAsia="Calibri" w:hAnsi="Avenir Next LT Pro"/>
          <w:szCs w:val="20"/>
          <w:lang w:val="nl-NL"/>
        </w:rPr>
        <w:tab/>
      </w:r>
      <w:r w:rsidRPr="00E60B14">
        <w:rPr>
          <w:rFonts w:ascii="Avenir Next LT Pro" w:eastAsia="Calibri" w:hAnsi="Avenir Next LT Pro"/>
          <w:szCs w:val="20"/>
          <w:lang w:val="nl-NL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rue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>, n°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65E2DA6D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code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postal, localité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4AE28135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tél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ab/>
        <w:t xml:space="preserve">/ </w:t>
      </w:r>
      <w:proofErr w:type="spellStart"/>
      <w:r w:rsidRPr="00E60B14">
        <w:rPr>
          <w:rFonts w:ascii="Avenir Next LT Pro" w:eastAsia="Calibri" w:hAnsi="Avenir Next LT Pro"/>
          <w:szCs w:val="20"/>
          <w:lang w:val="fr-BE"/>
        </w:rPr>
        <w:t>gsm</w:t>
      </w:r>
      <w:proofErr w:type="spellEnd"/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6E83A086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e-mail</w:t>
      </w:r>
      <w:proofErr w:type="gramEnd"/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4AB21F74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nl-NL"/>
        </w:rPr>
      </w:pPr>
    </w:p>
    <w:p w14:paraId="2E6D78D6" w14:textId="77777777" w:rsidR="00D206B0" w:rsidRPr="00E60B14" w:rsidRDefault="00D206B0" w:rsidP="00D206B0">
      <w:pPr>
        <w:numPr>
          <w:ilvl w:val="1"/>
          <w:numId w:val="2"/>
        </w:num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after="200" w:line="240" w:lineRule="auto"/>
        <w:rPr>
          <w:rFonts w:ascii="Avenir Next LT Pro" w:eastAsia="Calibri" w:hAnsi="Avenir Next LT Pro"/>
          <w:szCs w:val="20"/>
          <w:lang w:val="nl-NL"/>
        </w:rPr>
      </w:pPr>
      <w:r w:rsidRPr="00E60B14">
        <w:rPr>
          <w:rFonts w:ascii="Avenir Next LT Pro" w:eastAsia="Calibri" w:hAnsi="Avenir Next LT Pro"/>
          <w:szCs w:val="20"/>
          <w:lang w:val="nl-NL"/>
        </w:rPr>
        <w:t>Lieu de sinistre</w:t>
      </w:r>
    </w:p>
    <w:p w14:paraId="38C17F76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nl-NL"/>
        </w:rPr>
      </w:pPr>
    </w:p>
    <w:p w14:paraId="7243A3E9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</w:pPr>
      <w:r w:rsidRPr="00E60B14">
        <w:rPr>
          <w:rFonts w:ascii="Avenir Next LT Pro" w:eastAsia="Calibri" w:hAnsi="Avenir Next LT Pro"/>
          <w:szCs w:val="20"/>
          <w:lang w:val="nl-NL"/>
        </w:rPr>
        <w:tab/>
      </w:r>
      <w:r w:rsidRPr="00E60B14">
        <w:rPr>
          <w:rFonts w:ascii="Avenir Next LT Pro" w:eastAsia="Calibri" w:hAnsi="Avenir Next LT Pro"/>
          <w:szCs w:val="20"/>
          <w:lang w:val="nl-NL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rue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>, n°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27F41DE1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code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postal, localité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5B2AFA82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3544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n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>° de la déclaration digitale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1AD928CB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</w:p>
    <w:p w14:paraId="17FEA5E0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>1.7.1</w:t>
      </w:r>
      <w:r w:rsidRPr="00E60B14">
        <w:rPr>
          <w:rFonts w:ascii="Avenir Next LT Pro" w:eastAsia="Calibri" w:hAnsi="Avenir Next LT Pro"/>
          <w:szCs w:val="20"/>
          <w:lang w:val="fr-BE"/>
        </w:rPr>
        <w:tab/>
        <w:t>Valeur globale déclarée par année :</w:t>
      </w:r>
    </w:p>
    <w:p w14:paraId="1F2E49B6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i/>
          <w:szCs w:val="20"/>
          <w:lang w:val="fr-BE"/>
        </w:rPr>
      </w:pPr>
      <w:r w:rsidRPr="00E60B14">
        <w:rPr>
          <w:rFonts w:ascii="Avenir Next LT Pro" w:eastAsia="Calibri" w:hAnsi="Avenir Next LT Pro"/>
          <w:i/>
          <w:szCs w:val="20"/>
          <w:lang w:val="fr-BE"/>
        </w:rPr>
        <w:tab/>
      </w:r>
      <w:r w:rsidRPr="00E60B14">
        <w:rPr>
          <w:rFonts w:ascii="Avenir Next LT Pro" w:eastAsia="Calibri" w:hAnsi="Avenir Next LT Pro"/>
          <w:i/>
          <w:szCs w:val="20"/>
          <w:lang w:val="fr-BE"/>
        </w:rPr>
        <w:tab/>
        <w:t>Pour : Architecte, promoteur, architecte d’intérieur ou paysagiste</w:t>
      </w:r>
    </w:p>
    <w:tbl>
      <w:tblPr>
        <w:tblW w:w="552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3619"/>
        <w:gridCol w:w="709"/>
      </w:tblGrid>
      <w:tr w:rsidR="00D206B0" w:rsidRPr="00E60B14" w14:paraId="10D39E98" w14:textId="77777777" w:rsidTr="0074505A">
        <w:trPr>
          <w:cantSplit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B98" w14:textId="77777777" w:rsidR="00D206B0" w:rsidRPr="00E60B14" w:rsidRDefault="00D206B0" w:rsidP="00D206B0">
            <w:pPr>
              <w:tabs>
                <w:tab w:val="left" w:pos="-1418"/>
                <w:tab w:val="left" w:pos="284"/>
                <w:tab w:val="left" w:pos="567"/>
                <w:tab w:val="left" w:pos="1985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i/>
                <w:szCs w:val="20"/>
                <w:lang w:val="fr-BE"/>
              </w:rPr>
              <w:tab/>
            </w:r>
            <w:bookmarkStart w:id="3" w:name="_Hlk98258748"/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année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411" w14:textId="77777777" w:rsidR="00D206B0" w:rsidRPr="00E60B14" w:rsidRDefault="00D206B0" w:rsidP="00D206B0">
            <w:pPr>
              <w:tabs>
                <w:tab w:val="left" w:pos="-1418"/>
                <w:tab w:val="left" w:pos="284"/>
                <w:tab w:val="left" w:pos="567"/>
                <w:tab w:val="left" w:pos="1985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szCs w:val="20"/>
                <w:lang w:val="fr-BE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fr-BE"/>
              </w:rPr>
              <w:t>Valeur des travaux exécutée par année</w:t>
            </w:r>
          </w:p>
        </w:tc>
      </w:tr>
      <w:tr w:rsidR="00D206B0" w:rsidRPr="00E60B14" w14:paraId="3592DEE9" w14:textId="77777777" w:rsidTr="0074505A">
        <w:tc>
          <w:tcPr>
            <w:tcW w:w="1201" w:type="dxa"/>
            <w:tcBorders>
              <w:right w:val="single" w:sz="4" w:space="0" w:color="auto"/>
            </w:tcBorders>
          </w:tcPr>
          <w:p w14:paraId="2177EC76" w14:textId="77777777" w:rsidR="00D206B0" w:rsidRPr="00E60B14" w:rsidRDefault="00D206B0" w:rsidP="00D206B0">
            <w:pPr>
              <w:tabs>
                <w:tab w:val="left" w:pos="-1418"/>
                <w:tab w:val="left" w:pos="563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20</w:t>
            </w:r>
            <w:r w:rsidRPr="00E60B14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10B72A09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5DD45377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EUR</w:t>
            </w:r>
          </w:p>
        </w:tc>
      </w:tr>
      <w:tr w:rsidR="00D206B0" w:rsidRPr="00E60B14" w14:paraId="7AB996EE" w14:textId="77777777" w:rsidTr="0074505A">
        <w:tc>
          <w:tcPr>
            <w:tcW w:w="1201" w:type="dxa"/>
            <w:tcBorders>
              <w:right w:val="single" w:sz="4" w:space="0" w:color="auto"/>
            </w:tcBorders>
          </w:tcPr>
          <w:p w14:paraId="5E7E72F3" w14:textId="77777777" w:rsidR="00D206B0" w:rsidRPr="00E60B14" w:rsidRDefault="00D206B0" w:rsidP="00D206B0">
            <w:pPr>
              <w:tabs>
                <w:tab w:val="left" w:pos="-1418"/>
                <w:tab w:val="left" w:pos="563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20</w:t>
            </w:r>
            <w:r w:rsidRPr="00E60B14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340CBA1B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674C71E0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EUR</w:t>
            </w:r>
          </w:p>
        </w:tc>
      </w:tr>
      <w:tr w:rsidR="00D206B0" w:rsidRPr="00E60B14" w14:paraId="591681E3" w14:textId="77777777" w:rsidTr="0074505A">
        <w:tc>
          <w:tcPr>
            <w:tcW w:w="1201" w:type="dxa"/>
            <w:tcBorders>
              <w:right w:val="single" w:sz="4" w:space="0" w:color="auto"/>
            </w:tcBorders>
          </w:tcPr>
          <w:p w14:paraId="3CE032A1" w14:textId="77777777" w:rsidR="00D206B0" w:rsidRPr="00E60B14" w:rsidRDefault="00D206B0" w:rsidP="00D206B0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20</w:t>
            </w:r>
            <w:r w:rsidRPr="00E60B14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0003223C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1344FFD0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EUR</w:t>
            </w:r>
          </w:p>
        </w:tc>
      </w:tr>
      <w:tr w:rsidR="00D206B0" w:rsidRPr="00E60B14" w14:paraId="6AA7D27A" w14:textId="77777777" w:rsidTr="0074505A">
        <w:tc>
          <w:tcPr>
            <w:tcW w:w="1201" w:type="dxa"/>
            <w:tcBorders>
              <w:right w:val="single" w:sz="4" w:space="0" w:color="auto"/>
            </w:tcBorders>
          </w:tcPr>
          <w:p w14:paraId="4F81D963" w14:textId="77777777" w:rsidR="00D206B0" w:rsidRPr="00E60B14" w:rsidRDefault="00D206B0" w:rsidP="00D206B0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20</w:t>
            </w:r>
            <w:r w:rsidRPr="00E60B14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437D8D1F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429BB627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EUR</w:t>
            </w:r>
          </w:p>
        </w:tc>
      </w:tr>
      <w:tr w:rsidR="00D206B0" w:rsidRPr="00E60B14" w14:paraId="4401B182" w14:textId="77777777" w:rsidTr="0074505A">
        <w:tc>
          <w:tcPr>
            <w:tcW w:w="1201" w:type="dxa"/>
            <w:tcBorders>
              <w:right w:val="single" w:sz="4" w:space="0" w:color="auto"/>
            </w:tcBorders>
          </w:tcPr>
          <w:p w14:paraId="43428A21" w14:textId="77777777" w:rsidR="00D206B0" w:rsidRPr="00E60B14" w:rsidRDefault="00D206B0" w:rsidP="00D206B0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20</w:t>
            </w:r>
            <w:r w:rsidRPr="00E60B14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6AB9FED5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7C723254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EUR</w:t>
            </w:r>
          </w:p>
        </w:tc>
      </w:tr>
      <w:tr w:rsidR="00D206B0" w:rsidRPr="00E60B14" w14:paraId="4BC1E516" w14:textId="77777777" w:rsidTr="0074505A"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14:paraId="10039EC6" w14:textId="77777777" w:rsidR="00D206B0" w:rsidRPr="00E60B14" w:rsidRDefault="00D206B0" w:rsidP="00D206B0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20</w:t>
            </w:r>
            <w:r w:rsidRPr="00E60B14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EEBD89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EA2608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EUR</w:t>
            </w:r>
          </w:p>
        </w:tc>
      </w:tr>
      <w:tr w:rsidR="00D206B0" w:rsidRPr="00E60B14" w14:paraId="4A6BF550" w14:textId="77777777" w:rsidTr="0074505A"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5136" w14:textId="77777777" w:rsidR="00D206B0" w:rsidRPr="00E60B14" w:rsidRDefault="00D206B0" w:rsidP="00D206B0">
            <w:pPr>
              <w:tabs>
                <w:tab w:val="left" w:pos="-1418"/>
                <w:tab w:val="left" w:pos="284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4C0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fr-BE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fr-BE"/>
              </w:rPr>
              <w:t>Valeur des travaux dans l’année en cours</w:t>
            </w:r>
          </w:p>
        </w:tc>
      </w:tr>
      <w:tr w:rsidR="00D206B0" w:rsidRPr="00E60B14" w14:paraId="504B4776" w14:textId="77777777" w:rsidTr="0074505A"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D68E" w14:textId="77777777" w:rsidR="00D206B0" w:rsidRPr="00E60B14" w:rsidRDefault="00D206B0" w:rsidP="00D206B0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20</w:t>
            </w:r>
            <w:r w:rsidRPr="00E60B14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9CCEC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2A37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EUR</w:t>
            </w:r>
          </w:p>
        </w:tc>
      </w:tr>
      <w:tr w:rsidR="00D206B0" w:rsidRPr="00E60B14" w14:paraId="7DDF4B05" w14:textId="77777777" w:rsidTr="0074505A"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5EA5" w14:textId="77777777" w:rsidR="00D206B0" w:rsidRPr="00E60B14" w:rsidRDefault="00D206B0" w:rsidP="00D206B0">
            <w:pPr>
              <w:tabs>
                <w:tab w:val="left" w:pos="-1418"/>
                <w:tab w:val="left" w:pos="284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58C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fr-BE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fr-BE"/>
              </w:rPr>
              <w:t>Valeur des travaux encore à réaliser</w:t>
            </w:r>
          </w:p>
        </w:tc>
      </w:tr>
      <w:tr w:rsidR="00D206B0" w:rsidRPr="00E60B14" w14:paraId="42658F20" w14:textId="77777777" w:rsidTr="0074505A"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14:paraId="7A4E03BC" w14:textId="77777777" w:rsidR="00D206B0" w:rsidRPr="00E60B14" w:rsidRDefault="00D206B0" w:rsidP="00D206B0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20</w:t>
            </w:r>
            <w:r w:rsidRPr="00E60B14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F24C7E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36D47BA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EUR</w:t>
            </w:r>
          </w:p>
        </w:tc>
      </w:tr>
      <w:tr w:rsidR="00D206B0" w:rsidRPr="00E60B14" w14:paraId="018C9599" w14:textId="77777777" w:rsidTr="0074505A"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F79" w14:textId="77777777" w:rsidR="00D206B0" w:rsidRPr="00E60B14" w:rsidRDefault="00D206B0" w:rsidP="00D206B0">
            <w:pPr>
              <w:tabs>
                <w:tab w:val="left" w:pos="-1418"/>
                <w:tab w:val="left" w:pos="284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b/>
                <w:sz w:val="24"/>
                <w:lang w:val="nl-NL"/>
              </w:rPr>
            </w:pPr>
            <w:r w:rsidRPr="00E60B14">
              <w:rPr>
                <w:rFonts w:ascii="Avenir Next LT Pro" w:eastAsia="Calibri" w:hAnsi="Avenir Next LT Pro"/>
                <w:b/>
                <w:sz w:val="24"/>
                <w:lang w:val="nl-NL"/>
              </w:rPr>
              <w:t>Total 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CEE6C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b/>
                <w:bCs/>
                <w:color w:val="0070C0"/>
                <w:sz w:val="24"/>
                <w:lang w:val="nl-NL"/>
              </w:rPr>
            </w:pPr>
            <w:r w:rsidRPr="00E60B14">
              <w:rPr>
                <w:rFonts w:ascii="Avenir Next LT Pro" w:eastAsia="Calibri" w:hAnsi="Avenir Next LT Pro"/>
                <w:b/>
                <w:bCs/>
                <w:color w:val="0070C0"/>
                <w:sz w:val="24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7A6E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b/>
                <w:bCs/>
                <w:sz w:val="24"/>
                <w:lang w:val="nl-NL"/>
              </w:rPr>
            </w:pPr>
            <w:r w:rsidRPr="00E60B14">
              <w:rPr>
                <w:rFonts w:ascii="Avenir Next LT Pro" w:eastAsia="Calibri" w:hAnsi="Avenir Next LT Pro"/>
                <w:b/>
                <w:bCs/>
                <w:sz w:val="24"/>
                <w:lang w:val="nl-NL"/>
              </w:rPr>
              <w:t>EUR</w:t>
            </w:r>
          </w:p>
        </w:tc>
      </w:tr>
    </w:tbl>
    <w:bookmarkEnd w:id="3"/>
    <w:p w14:paraId="0953B493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1985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nl-NL"/>
        </w:rPr>
        <w:tab/>
      </w:r>
      <w:r w:rsidRPr="00E60B14">
        <w:rPr>
          <w:rFonts w:ascii="Avenir Next LT Pro" w:eastAsia="Calibri" w:hAnsi="Avenir Next LT Pro"/>
          <w:szCs w:val="20"/>
          <w:lang w:val="nl-NL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 xml:space="preserve"> </w:t>
      </w:r>
    </w:p>
    <w:p w14:paraId="6B432266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>1.7.2</w:t>
      </w:r>
      <w:r w:rsidRPr="00E60B14">
        <w:rPr>
          <w:rFonts w:ascii="Avenir Next LT Pro" w:eastAsia="Calibri" w:hAnsi="Avenir Next LT Pro"/>
          <w:szCs w:val="20"/>
          <w:lang w:val="fr-BE"/>
        </w:rPr>
        <w:tab/>
        <w:t>Honoraires globa</w:t>
      </w:r>
      <w:r w:rsidR="007C18BA" w:rsidRPr="00E60B14">
        <w:rPr>
          <w:rFonts w:ascii="Avenir Next LT Pro" w:eastAsia="Calibri" w:hAnsi="Avenir Next LT Pro"/>
          <w:szCs w:val="20"/>
          <w:lang w:val="fr-BE"/>
        </w:rPr>
        <w:t>ux</w:t>
      </w:r>
      <w:r w:rsidRPr="00E60B14">
        <w:rPr>
          <w:rFonts w:ascii="Avenir Next LT Pro" w:eastAsia="Calibri" w:hAnsi="Avenir Next LT Pro"/>
          <w:szCs w:val="20"/>
          <w:lang w:val="fr-BE"/>
        </w:rPr>
        <w:t xml:space="preserve"> déclarés par année :</w:t>
      </w:r>
    </w:p>
    <w:p w14:paraId="098B94D6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i/>
          <w:szCs w:val="20"/>
          <w:lang w:val="fr-BE"/>
        </w:rPr>
      </w:pPr>
      <w:r w:rsidRPr="00E60B14">
        <w:rPr>
          <w:rFonts w:ascii="Avenir Next LT Pro" w:eastAsia="Calibri" w:hAnsi="Avenir Next LT Pro"/>
          <w:i/>
          <w:szCs w:val="20"/>
          <w:lang w:val="fr-BE"/>
        </w:rPr>
        <w:tab/>
      </w:r>
      <w:r w:rsidRPr="00E60B14">
        <w:rPr>
          <w:rFonts w:ascii="Avenir Next LT Pro" w:eastAsia="Calibri" w:hAnsi="Avenir Next LT Pro"/>
          <w:i/>
          <w:szCs w:val="20"/>
          <w:lang w:val="fr-BE"/>
        </w:rPr>
        <w:tab/>
        <w:t xml:space="preserve">Pour : ingénieur, CSS, </w:t>
      </w:r>
      <w:r w:rsidR="007C18BA" w:rsidRPr="00E60B14">
        <w:rPr>
          <w:rFonts w:ascii="Avenir Next LT Pro" w:eastAsia="Calibri" w:hAnsi="Avenir Next LT Pro"/>
          <w:i/>
          <w:szCs w:val="20"/>
          <w:lang w:val="fr-BE"/>
        </w:rPr>
        <w:t>chef de projet</w:t>
      </w:r>
      <w:r w:rsidRPr="00E60B14">
        <w:rPr>
          <w:rFonts w:ascii="Avenir Next LT Pro" w:eastAsia="Calibri" w:hAnsi="Avenir Next LT Pro"/>
          <w:i/>
          <w:szCs w:val="20"/>
          <w:lang w:val="fr-BE"/>
        </w:rPr>
        <w:t xml:space="preserve">, rapporteur </w:t>
      </w:r>
      <w:proofErr w:type="spellStart"/>
      <w:r w:rsidRPr="00E60B14">
        <w:rPr>
          <w:rFonts w:ascii="Avenir Next LT Pro" w:eastAsia="Calibri" w:hAnsi="Avenir Next LT Pro"/>
          <w:i/>
          <w:szCs w:val="20"/>
          <w:lang w:val="fr-BE"/>
        </w:rPr>
        <w:t>peb</w:t>
      </w:r>
      <w:proofErr w:type="spellEnd"/>
      <w:r w:rsidRPr="00E60B14">
        <w:rPr>
          <w:rFonts w:ascii="Avenir Next LT Pro" w:eastAsia="Calibri" w:hAnsi="Avenir Next LT Pro"/>
          <w:i/>
          <w:szCs w:val="20"/>
          <w:lang w:val="fr-BE"/>
        </w:rPr>
        <w:t>, dessinateur, experts, e.a.</w:t>
      </w:r>
    </w:p>
    <w:tbl>
      <w:tblPr>
        <w:tblW w:w="552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3619"/>
        <w:gridCol w:w="709"/>
      </w:tblGrid>
      <w:tr w:rsidR="00D206B0" w:rsidRPr="00E60B14" w14:paraId="2F604BB2" w14:textId="77777777" w:rsidTr="0074505A">
        <w:trPr>
          <w:cantSplit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95A8" w14:textId="77777777" w:rsidR="00D206B0" w:rsidRPr="00E60B14" w:rsidRDefault="00D206B0" w:rsidP="00D206B0">
            <w:pPr>
              <w:tabs>
                <w:tab w:val="left" w:pos="-1418"/>
                <w:tab w:val="left" w:pos="284"/>
                <w:tab w:val="left" w:pos="567"/>
                <w:tab w:val="left" w:pos="1985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année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258D" w14:textId="77777777" w:rsidR="00D206B0" w:rsidRPr="00E60B14" w:rsidRDefault="00D206B0" w:rsidP="00D206B0">
            <w:pPr>
              <w:tabs>
                <w:tab w:val="left" w:pos="-1418"/>
                <w:tab w:val="left" w:pos="284"/>
                <w:tab w:val="left" w:pos="567"/>
                <w:tab w:val="left" w:pos="1985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Honoraires déclarés par année</w:t>
            </w:r>
          </w:p>
        </w:tc>
      </w:tr>
      <w:tr w:rsidR="00D206B0" w:rsidRPr="00E60B14" w14:paraId="741B885A" w14:textId="77777777" w:rsidTr="0074505A">
        <w:tc>
          <w:tcPr>
            <w:tcW w:w="1201" w:type="dxa"/>
            <w:tcBorders>
              <w:right w:val="single" w:sz="4" w:space="0" w:color="auto"/>
            </w:tcBorders>
          </w:tcPr>
          <w:p w14:paraId="1C44AB5B" w14:textId="77777777" w:rsidR="00D206B0" w:rsidRPr="00E60B14" w:rsidRDefault="00D206B0" w:rsidP="00D206B0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20</w:t>
            </w:r>
            <w:r w:rsidRPr="00E60B14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116E84AC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57E48051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EUR</w:t>
            </w:r>
          </w:p>
        </w:tc>
      </w:tr>
      <w:tr w:rsidR="00D206B0" w:rsidRPr="00E60B14" w14:paraId="5635459B" w14:textId="77777777" w:rsidTr="0074505A">
        <w:tc>
          <w:tcPr>
            <w:tcW w:w="1201" w:type="dxa"/>
            <w:tcBorders>
              <w:right w:val="single" w:sz="4" w:space="0" w:color="auto"/>
            </w:tcBorders>
          </w:tcPr>
          <w:p w14:paraId="5F4AD83C" w14:textId="77777777" w:rsidR="00D206B0" w:rsidRPr="00E60B14" w:rsidRDefault="00D206B0" w:rsidP="00D206B0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20</w:t>
            </w:r>
            <w:r w:rsidRPr="00E60B14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5556533B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6BC3EBAD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EUR</w:t>
            </w:r>
          </w:p>
        </w:tc>
      </w:tr>
      <w:tr w:rsidR="00D206B0" w:rsidRPr="00E60B14" w14:paraId="7CD496C7" w14:textId="77777777" w:rsidTr="0074505A">
        <w:tc>
          <w:tcPr>
            <w:tcW w:w="1201" w:type="dxa"/>
            <w:tcBorders>
              <w:right w:val="single" w:sz="4" w:space="0" w:color="auto"/>
            </w:tcBorders>
          </w:tcPr>
          <w:p w14:paraId="54BC2B97" w14:textId="77777777" w:rsidR="00D206B0" w:rsidRPr="00E60B14" w:rsidRDefault="00D206B0" w:rsidP="00D206B0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20</w:t>
            </w:r>
            <w:r w:rsidRPr="00E60B14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51E1295B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45FC584F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EUR</w:t>
            </w:r>
          </w:p>
        </w:tc>
      </w:tr>
      <w:tr w:rsidR="00D206B0" w:rsidRPr="00E60B14" w14:paraId="2B608BCE" w14:textId="77777777" w:rsidTr="0074505A">
        <w:tc>
          <w:tcPr>
            <w:tcW w:w="1201" w:type="dxa"/>
            <w:tcBorders>
              <w:right w:val="single" w:sz="4" w:space="0" w:color="auto"/>
            </w:tcBorders>
          </w:tcPr>
          <w:p w14:paraId="02A94675" w14:textId="77777777" w:rsidR="00D206B0" w:rsidRPr="00E60B14" w:rsidRDefault="00D206B0" w:rsidP="00D206B0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20</w:t>
            </w:r>
            <w:r w:rsidRPr="00E60B14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3300BB37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3E1AF61D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EUR</w:t>
            </w:r>
          </w:p>
        </w:tc>
      </w:tr>
      <w:tr w:rsidR="00D206B0" w:rsidRPr="00E60B14" w14:paraId="0BED7B92" w14:textId="77777777" w:rsidTr="0074505A">
        <w:tc>
          <w:tcPr>
            <w:tcW w:w="1201" w:type="dxa"/>
            <w:tcBorders>
              <w:right w:val="single" w:sz="4" w:space="0" w:color="auto"/>
            </w:tcBorders>
          </w:tcPr>
          <w:p w14:paraId="31E02C70" w14:textId="77777777" w:rsidR="00D206B0" w:rsidRPr="00E60B14" w:rsidRDefault="00D206B0" w:rsidP="00D206B0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20</w:t>
            </w:r>
            <w:r w:rsidRPr="00E60B14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00158CEC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55CBF11B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EUR</w:t>
            </w:r>
          </w:p>
        </w:tc>
      </w:tr>
      <w:tr w:rsidR="00D206B0" w:rsidRPr="00E60B14" w14:paraId="0B14D40A" w14:textId="77777777" w:rsidTr="0074505A"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14:paraId="30AA3A3A" w14:textId="77777777" w:rsidR="00D206B0" w:rsidRPr="00E60B14" w:rsidRDefault="00D206B0" w:rsidP="00D206B0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20</w:t>
            </w:r>
            <w:r w:rsidRPr="00E60B14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8880AA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BCB912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EUR</w:t>
            </w:r>
          </w:p>
        </w:tc>
      </w:tr>
      <w:tr w:rsidR="00D206B0" w:rsidRPr="00E60B14" w14:paraId="68D5CCFB" w14:textId="77777777" w:rsidTr="0074505A"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37B5" w14:textId="77777777" w:rsidR="00D206B0" w:rsidRPr="00E60B14" w:rsidRDefault="00D206B0" w:rsidP="00D206B0">
            <w:pPr>
              <w:tabs>
                <w:tab w:val="left" w:pos="-1418"/>
                <w:tab w:val="left" w:pos="284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FDCF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fr-BE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fr-BE"/>
              </w:rPr>
              <w:t>Honoraires dans l’année en cours</w:t>
            </w:r>
          </w:p>
        </w:tc>
      </w:tr>
      <w:tr w:rsidR="00D206B0" w:rsidRPr="00E60B14" w14:paraId="66130B16" w14:textId="77777777" w:rsidTr="0074505A"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B0C4" w14:textId="77777777" w:rsidR="00D206B0" w:rsidRPr="00E60B14" w:rsidRDefault="00D206B0" w:rsidP="00D206B0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lastRenderedPageBreak/>
              <w:t>20</w:t>
            </w:r>
            <w:r w:rsidRPr="00E60B14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B4B82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141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EUR</w:t>
            </w:r>
          </w:p>
        </w:tc>
      </w:tr>
      <w:tr w:rsidR="00D206B0" w:rsidRPr="00E60B14" w14:paraId="6BE01885" w14:textId="77777777" w:rsidTr="0074505A"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27FB" w14:textId="77777777" w:rsidR="00D206B0" w:rsidRPr="00E60B14" w:rsidRDefault="00D206B0" w:rsidP="00D206B0">
            <w:pPr>
              <w:tabs>
                <w:tab w:val="left" w:pos="-1418"/>
                <w:tab w:val="left" w:pos="284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8B9F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Honoraires encore à reçevoir</w:t>
            </w:r>
          </w:p>
        </w:tc>
      </w:tr>
      <w:tr w:rsidR="00D206B0" w:rsidRPr="00E60B14" w14:paraId="20B60B51" w14:textId="77777777" w:rsidTr="0074505A"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14:paraId="0F198448" w14:textId="77777777" w:rsidR="00D206B0" w:rsidRPr="00E60B14" w:rsidRDefault="00D206B0" w:rsidP="00D206B0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20</w:t>
            </w:r>
            <w:r w:rsidRPr="00E60B14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F4693D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color w:val="0070C0"/>
                <w:szCs w:val="20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B763403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szCs w:val="20"/>
                <w:lang w:val="nl-NL"/>
              </w:rPr>
            </w:pPr>
            <w:r w:rsidRPr="00E60B14">
              <w:rPr>
                <w:rFonts w:ascii="Avenir Next LT Pro" w:eastAsia="Calibri" w:hAnsi="Avenir Next LT Pro"/>
                <w:szCs w:val="20"/>
                <w:lang w:val="nl-NL"/>
              </w:rPr>
              <w:t>EUR</w:t>
            </w:r>
          </w:p>
        </w:tc>
      </w:tr>
      <w:tr w:rsidR="00D206B0" w:rsidRPr="00E60B14" w14:paraId="081BC6D9" w14:textId="77777777" w:rsidTr="0074505A"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ED0F" w14:textId="77777777" w:rsidR="00D206B0" w:rsidRPr="00E60B14" w:rsidRDefault="00D206B0" w:rsidP="00D206B0">
            <w:pPr>
              <w:tabs>
                <w:tab w:val="left" w:pos="-1418"/>
                <w:tab w:val="left" w:pos="284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b/>
                <w:sz w:val="24"/>
                <w:lang w:val="nl-NL"/>
              </w:rPr>
            </w:pPr>
            <w:r w:rsidRPr="00E60B14">
              <w:rPr>
                <w:rFonts w:ascii="Avenir Next LT Pro" w:eastAsia="Calibri" w:hAnsi="Avenir Next LT Pro"/>
                <w:b/>
                <w:sz w:val="24"/>
                <w:lang w:val="nl-NL"/>
              </w:rPr>
              <w:t>Total 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F08A0" w14:textId="77777777" w:rsidR="00D206B0" w:rsidRPr="00E60B14" w:rsidRDefault="00D206B0" w:rsidP="00D206B0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b/>
                <w:bCs/>
                <w:sz w:val="24"/>
                <w:lang w:val="nl-NL"/>
              </w:rPr>
            </w:pPr>
            <w:r w:rsidRPr="00E60B14">
              <w:rPr>
                <w:rFonts w:ascii="Avenir Next LT Pro" w:eastAsia="Calibri" w:hAnsi="Avenir Next LT Pro"/>
                <w:b/>
                <w:bCs/>
                <w:color w:val="0070C0"/>
                <w:sz w:val="24"/>
                <w:lang w:val="nl-NL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DA76" w14:textId="77777777" w:rsidR="00D206B0" w:rsidRPr="00E60B14" w:rsidRDefault="00D206B0" w:rsidP="00D206B0">
            <w:pPr>
              <w:spacing w:line="240" w:lineRule="auto"/>
              <w:rPr>
                <w:rFonts w:ascii="Avenir Next LT Pro" w:eastAsia="Calibri" w:hAnsi="Avenir Next LT Pro"/>
                <w:b/>
                <w:bCs/>
                <w:sz w:val="24"/>
                <w:lang w:val="nl-NL"/>
              </w:rPr>
            </w:pPr>
            <w:r w:rsidRPr="00E60B14">
              <w:rPr>
                <w:rFonts w:ascii="Avenir Next LT Pro" w:eastAsia="Calibri" w:hAnsi="Avenir Next LT Pro"/>
                <w:b/>
                <w:bCs/>
                <w:sz w:val="24"/>
                <w:lang w:val="nl-NL"/>
              </w:rPr>
              <w:t>EUR</w:t>
            </w:r>
          </w:p>
        </w:tc>
      </w:tr>
    </w:tbl>
    <w:p w14:paraId="2CA82E7A" w14:textId="77777777" w:rsidR="00D206B0" w:rsidRPr="00E60B14" w:rsidRDefault="00D206B0" w:rsidP="00D206B0">
      <w:pPr>
        <w:tabs>
          <w:tab w:val="left" w:pos="-1418"/>
          <w:tab w:val="left" w:pos="284"/>
          <w:tab w:val="left" w:pos="567"/>
          <w:tab w:val="left" w:pos="1985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nl-NL"/>
        </w:rPr>
      </w:pPr>
      <w:r w:rsidRPr="00E60B14">
        <w:rPr>
          <w:rFonts w:ascii="Avenir Next LT Pro" w:eastAsia="Calibri" w:hAnsi="Avenir Next LT Pro"/>
          <w:szCs w:val="20"/>
          <w:lang w:val="nl-NL"/>
        </w:rPr>
        <w:tab/>
      </w:r>
      <w:r w:rsidRPr="00E60B14">
        <w:rPr>
          <w:rFonts w:ascii="Avenir Next LT Pro" w:eastAsia="Calibri" w:hAnsi="Avenir Next LT Pro"/>
          <w:szCs w:val="20"/>
          <w:lang w:val="nl-NL"/>
        </w:rPr>
        <w:tab/>
      </w:r>
    </w:p>
    <w:p w14:paraId="4B0BC846" w14:textId="77777777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nl-NL"/>
        </w:rPr>
      </w:pPr>
    </w:p>
    <w:p w14:paraId="1E0F09FC" w14:textId="77777777" w:rsidR="00D206B0" w:rsidRPr="00E60B14" w:rsidRDefault="00D206B0" w:rsidP="00D206B0">
      <w:pPr>
        <w:numPr>
          <w:ilvl w:val="1"/>
          <w:numId w:val="3"/>
        </w:numPr>
        <w:tabs>
          <w:tab w:val="left" w:pos="-1418"/>
          <w:tab w:val="left" w:pos="284"/>
          <w:tab w:val="left" w:pos="567"/>
          <w:tab w:val="left" w:pos="2552"/>
          <w:tab w:val="left" w:pos="4111"/>
          <w:tab w:val="left" w:pos="5670"/>
          <w:tab w:val="left" w:pos="7371"/>
        </w:tabs>
        <w:spacing w:after="200" w:line="240" w:lineRule="auto"/>
        <w:rPr>
          <w:rFonts w:ascii="Avenir Next LT Pro" w:eastAsia="Calibri" w:hAnsi="Avenir Next LT Pro"/>
          <w:szCs w:val="20"/>
          <w:lang w:val="nl-NL"/>
        </w:rPr>
      </w:pPr>
      <w:r w:rsidRPr="00E60B14">
        <w:rPr>
          <w:rFonts w:ascii="Avenir Next LT Pro" w:eastAsia="Calibri" w:hAnsi="Avenir Next LT Pro"/>
          <w:szCs w:val="20"/>
          <w:lang w:val="nl-NL"/>
        </w:rPr>
        <w:t>Mission de l’assuré :</w:t>
      </w:r>
    </w:p>
    <w:p w14:paraId="41FED93F" w14:textId="14D8A8DB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2268"/>
          <w:tab w:val="left" w:pos="2552"/>
          <w:tab w:val="left" w:pos="3828"/>
          <w:tab w:val="left" w:pos="4111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nl-NL"/>
        </w:rPr>
      </w:pPr>
      <w:r w:rsidRPr="00E60B14">
        <w:rPr>
          <w:rFonts w:ascii="Avenir Next LT Pro" w:eastAsia="Calibri" w:hAnsi="Avenir Next LT Pro"/>
          <w:szCs w:val="20"/>
          <w:lang w:val="nl-NL"/>
        </w:rPr>
        <w:t>comme</w:t>
      </w:r>
      <w:r w:rsidRPr="00E60B14">
        <w:rPr>
          <w:rFonts w:ascii="Avenir Next LT Pro" w:eastAsia="Calibri" w:hAnsi="Avenir Next LT Pro"/>
          <w:szCs w:val="20"/>
          <w:lang w:val="nl-NL"/>
        </w:rPr>
        <w:tab/>
      </w:r>
      <w:sdt>
        <w:sdtPr>
          <w:rPr>
            <w:rFonts w:ascii="Avenir Next LT Pro" w:eastAsia="Calibri" w:hAnsi="Avenir Next LT Pro"/>
            <w:szCs w:val="20"/>
            <w:lang w:val="nl-NL"/>
          </w:rPr>
          <w:id w:val="96153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15C6">
            <w:rPr>
              <w:rFonts w:ascii="MS Gothic" w:eastAsia="MS Gothic" w:hAnsi="MS Gothic" w:hint="eastAsia"/>
              <w:szCs w:val="20"/>
              <w:lang w:val="nl-NL"/>
            </w:rPr>
            <w:t>☐</w:t>
          </w:r>
        </w:sdtContent>
      </w:sdt>
      <w:r w:rsidRPr="00E60B14">
        <w:rPr>
          <w:rFonts w:ascii="Avenir Next LT Pro" w:eastAsia="MS Gothic" w:hAnsi="Avenir Next LT Pro" w:cs="ConduitITC-Light"/>
          <w:sz w:val="22"/>
          <w:szCs w:val="20"/>
          <w:lang w:val="nl-BE"/>
        </w:rPr>
        <w:t xml:space="preserve"> </w:t>
      </w:r>
      <w:r w:rsidRPr="00E60B14">
        <w:rPr>
          <w:rFonts w:ascii="Avenir Next LT Pro" w:eastAsia="Calibri" w:hAnsi="Avenir Next LT Pro"/>
          <w:szCs w:val="20"/>
          <w:lang w:val="nl-NL"/>
        </w:rPr>
        <w:t>architecte</w:t>
      </w:r>
      <w:r w:rsidRPr="00E60B14">
        <w:rPr>
          <w:rFonts w:ascii="Avenir Next LT Pro" w:eastAsia="Calibri" w:hAnsi="Avenir Next LT Pro"/>
          <w:szCs w:val="20"/>
          <w:lang w:val="nl-NL"/>
        </w:rPr>
        <w:tab/>
      </w:r>
      <w:sdt>
        <w:sdtPr>
          <w:rPr>
            <w:rFonts w:ascii="Avenir Next LT Pro" w:eastAsia="Calibri" w:hAnsi="Avenir Next LT Pro"/>
            <w:szCs w:val="20"/>
            <w:lang w:val="nl-NL"/>
          </w:rPr>
          <w:id w:val="959296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nl-NL"/>
            </w:rPr>
            <w:t>☐</w:t>
          </w:r>
        </w:sdtContent>
      </w:sdt>
      <w:r w:rsidRPr="00E60B14">
        <w:rPr>
          <w:rFonts w:ascii="Avenir Next LT Pro" w:eastAsia="Calibri" w:hAnsi="Avenir Next LT Pro" w:cs="Segoe UI Symbol"/>
          <w:sz w:val="22"/>
          <w:szCs w:val="20"/>
          <w:lang w:val="nl-BE"/>
        </w:rPr>
        <w:t xml:space="preserve"> </w:t>
      </w:r>
      <w:r w:rsidRPr="00E60B14">
        <w:rPr>
          <w:rFonts w:ascii="Avenir Next LT Pro" w:eastAsia="Calibri" w:hAnsi="Avenir Next LT Pro"/>
          <w:b/>
          <w:bCs/>
          <w:szCs w:val="20"/>
          <w:lang w:val="nl-NL"/>
        </w:rPr>
        <w:t>mission compl</w:t>
      </w:r>
      <w:r w:rsidR="001F6D2F" w:rsidRPr="00E60B14">
        <w:rPr>
          <w:rFonts w:ascii="Avenir Next LT Pro" w:eastAsia="Calibri" w:hAnsi="Avenir Next LT Pro"/>
          <w:b/>
          <w:bCs/>
          <w:szCs w:val="20"/>
          <w:lang w:val="nl-NL"/>
        </w:rPr>
        <w:t>è</w:t>
      </w:r>
      <w:r w:rsidRPr="00E60B14">
        <w:rPr>
          <w:rFonts w:ascii="Avenir Next LT Pro" w:eastAsia="Calibri" w:hAnsi="Avenir Next LT Pro"/>
          <w:b/>
          <w:bCs/>
          <w:szCs w:val="20"/>
          <w:lang w:val="nl-NL"/>
        </w:rPr>
        <w:t>te</w:t>
      </w:r>
      <w:r w:rsidRPr="00E60B14">
        <w:rPr>
          <w:rFonts w:ascii="Avenir Next LT Pro" w:eastAsia="Calibri" w:hAnsi="Avenir Next LT Pro"/>
          <w:szCs w:val="20"/>
          <w:lang w:val="nl-NL"/>
        </w:rPr>
        <w:tab/>
      </w:r>
    </w:p>
    <w:p w14:paraId="68E1116A" w14:textId="0C643689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2268"/>
          <w:tab w:val="left" w:pos="2552"/>
          <w:tab w:val="left" w:pos="3828"/>
          <w:tab w:val="left" w:pos="3969"/>
          <w:tab w:val="left" w:pos="4111"/>
          <w:tab w:val="left" w:pos="6521"/>
          <w:tab w:val="left" w:pos="6804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9462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 w:cs="Segoe UI Symbol"/>
          <w:sz w:val="22"/>
          <w:szCs w:val="20"/>
          <w:lang w:val="fr-BE"/>
        </w:rPr>
        <w:t xml:space="preserve"> </w:t>
      </w:r>
      <w:bookmarkStart w:id="4" w:name="_Hlk98310890"/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sur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la valeur des travaux </w:t>
      </w:r>
      <w:bookmarkEnd w:id="4"/>
    </w:p>
    <w:p w14:paraId="1D65ECF2" w14:textId="489918BD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2268"/>
          <w:tab w:val="left" w:pos="2552"/>
          <w:tab w:val="left" w:pos="3828"/>
          <w:tab w:val="left" w:pos="3969"/>
          <w:tab w:val="left" w:pos="4111"/>
          <w:tab w:val="left" w:pos="6521"/>
          <w:tab w:val="left" w:pos="6804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66254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 w:cs="Segoe UI Symbol"/>
          <w:sz w:val="22"/>
          <w:szCs w:val="20"/>
          <w:lang w:val="fr-BE"/>
        </w:rPr>
        <w:t xml:space="preserve"> </w:t>
      </w:r>
      <w:bookmarkStart w:id="5" w:name="_Hlk98310898"/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sur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la valeur des gros-œuvre fermé</w:t>
      </w:r>
      <w:bookmarkEnd w:id="5"/>
      <w:r w:rsidRPr="00E60B14">
        <w:rPr>
          <w:rFonts w:ascii="Avenir Next LT Pro" w:eastAsia="Calibri" w:hAnsi="Avenir Next LT Pro"/>
          <w:szCs w:val="20"/>
          <w:lang w:val="fr-BE"/>
        </w:rPr>
        <w:tab/>
      </w:r>
    </w:p>
    <w:p w14:paraId="6A3FC6CB" w14:textId="4F5BE3C4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2268"/>
          <w:tab w:val="left" w:pos="2552"/>
          <w:tab w:val="left" w:pos="3828"/>
          <w:tab w:val="left" w:pos="4111"/>
          <w:tab w:val="left" w:pos="6521"/>
          <w:tab w:val="left" w:pos="6804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236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 w:cs="Segoe UI Symbol"/>
          <w:sz w:val="22"/>
          <w:szCs w:val="20"/>
          <w:lang w:val="fr-BE"/>
        </w:rPr>
        <w:t xml:space="preserve"> </w:t>
      </w:r>
      <w:proofErr w:type="gramStart"/>
      <w:r w:rsidRPr="00E60B14">
        <w:rPr>
          <w:rFonts w:ascii="Avenir Next LT Pro" w:eastAsia="Calibri" w:hAnsi="Avenir Next LT Pro"/>
          <w:b/>
          <w:bCs/>
          <w:szCs w:val="20"/>
          <w:lang w:val="fr-BE"/>
        </w:rPr>
        <w:t>mission</w:t>
      </w:r>
      <w:proofErr w:type="gramEnd"/>
      <w:r w:rsidRPr="00E60B14">
        <w:rPr>
          <w:rFonts w:ascii="Avenir Next LT Pro" w:eastAsia="Calibri" w:hAnsi="Avenir Next LT Pro"/>
          <w:b/>
          <w:bCs/>
          <w:szCs w:val="20"/>
          <w:lang w:val="fr-BE"/>
        </w:rPr>
        <w:t xml:space="preserve"> partielle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</w:p>
    <w:p w14:paraId="2BBA5382" w14:textId="5FB5C398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2268"/>
          <w:tab w:val="left" w:pos="2552"/>
          <w:tab w:val="left" w:pos="3828"/>
          <w:tab w:val="left" w:pos="3969"/>
          <w:tab w:val="left" w:pos="4111"/>
          <w:tab w:val="left" w:pos="6521"/>
          <w:tab w:val="left" w:pos="6804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bookmarkStart w:id="6" w:name="_Hlk98153426"/>
      <w:sdt>
        <w:sdtPr>
          <w:rPr>
            <w:rFonts w:ascii="Avenir Next LT Pro" w:eastAsia="Calibri" w:hAnsi="Avenir Next LT Pro"/>
            <w:szCs w:val="20"/>
            <w:lang w:val="fr-BE"/>
          </w:rPr>
          <w:id w:val="1781076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 w:cs="Segoe UI Symbol"/>
          <w:sz w:val="22"/>
          <w:szCs w:val="20"/>
          <w:lang w:val="fr-BE"/>
        </w:rPr>
        <w:t xml:space="preserve"> </w:t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dossier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du permis d’urbanisme </w:t>
      </w:r>
    </w:p>
    <w:p w14:paraId="26225C13" w14:textId="6CD1FB14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2268"/>
          <w:tab w:val="left" w:pos="2552"/>
          <w:tab w:val="left" w:pos="3828"/>
          <w:tab w:val="left" w:pos="3969"/>
          <w:tab w:val="left" w:pos="4111"/>
          <w:tab w:val="left" w:pos="6521"/>
          <w:tab w:val="left" w:pos="6804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35858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 w:cs="Segoe UI Symbol"/>
          <w:sz w:val="22"/>
          <w:szCs w:val="20"/>
          <w:lang w:val="fr-BE"/>
        </w:rPr>
        <w:t xml:space="preserve"> </w:t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dossier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exécution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</w:p>
    <w:bookmarkEnd w:id="6"/>
    <w:p w14:paraId="0F330113" w14:textId="547948C3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2268"/>
          <w:tab w:val="left" w:pos="2552"/>
          <w:tab w:val="left" w:pos="3828"/>
          <w:tab w:val="left" w:pos="3969"/>
          <w:tab w:val="left" w:pos="4111"/>
          <w:tab w:val="left" w:pos="6521"/>
          <w:tab w:val="left" w:pos="6804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83199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 w:cs="Segoe UI Symbol"/>
          <w:sz w:val="22"/>
          <w:szCs w:val="20"/>
          <w:lang w:val="fr-BE"/>
        </w:rPr>
        <w:t xml:space="preserve"> </w:t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contrôle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des travaux</w:t>
      </w:r>
    </w:p>
    <w:p w14:paraId="32BCE3E9" w14:textId="23A04A39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2268"/>
          <w:tab w:val="left" w:pos="2552"/>
          <w:tab w:val="left" w:pos="2835"/>
          <w:tab w:val="left" w:pos="3119"/>
          <w:tab w:val="left" w:pos="4111"/>
          <w:tab w:val="left" w:pos="4253"/>
          <w:tab w:val="left" w:pos="6521"/>
          <w:tab w:val="left" w:pos="6804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684745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 w:cs="Segoe UI Symbol"/>
          <w:sz w:val="22"/>
          <w:szCs w:val="20"/>
          <w:lang w:val="fr-BE"/>
        </w:rPr>
        <w:t xml:space="preserve"> </w:t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complet</w:t>
      </w:r>
      <w:proofErr w:type="gramEnd"/>
    </w:p>
    <w:p w14:paraId="1380295B" w14:textId="26F838A9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2268"/>
          <w:tab w:val="left" w:pos="2552"/>
          <w:tab w:val="left" w:pos="2835"/>
          <w:tab w:val="left" w:pos="3119"/>
          <w:tab w:val="left" w:pos="4111"/>
          <w:tab w:val="left" w:pos="4253"/>
          <w:tab w:val="left" w:pos="6521"/>
          <w:tab w:val="left" w:pos="6804"/>
          <w:tab w:val="left" w:pos="737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166203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 xml:space="preserve"> </w:t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gros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>-</w:t>
      </w:r>
      <w:r w:rsidR="00C738DA" w:rsidRPr="00E60B14">
        <w:rPr>
          <w:rFonts w:ascii="Avenir Next LT Pro" w:eastAsia="Calibri" w:hAnsi="Avenir Next LT Pro"/>
          <w:szCs w:val="20"/>
          <w:lang w:val="fr-BE"/>
        </w:rPr>
        <w:t>œuvre</w:t>
      </w:r>
      <w:r w:rsidRPr="00E60B14">
        <w:rPr>
          <w:rFonts w:ascii="Avenir Next LT Pro" w:eastAsia="Calibri" w:hAnsi="Avenir Next LT Pro"/>
          <w:szCs w:val="20"/>
          <w:lang w:val="fr-BE"/>
        </w:rPr>
        <w:t xml:space="preserve"> fermé</w:t>
      </w:r>
    </w:p>
    <w:p w14:paraId="36BF3504" w14:textId="196EDFA3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2268"/>
          <w:tab w:val="left" w:pos="2552"/>
          <w:tab w:val="left" w:pos="3828"/>
          <w:tab w:val="left" w:pos="4111"/>
          <w:tab w:val="left" w:pos="4536"/>
          <w:tab w:val="left" w:pos="7088"/>
          <w:tab w:val="left" w:pos="9923"/>
        </w:tabs>
        <w:spacing w:line="240" w:lineRule="auto"/>
        <w:rPr>
          <w:rFonts w:ascii="Avenir Next LT Pro" w:eastAsia="Calibri" w:hAnsi="Avenir Next LT Pro"/>
          <w:i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i/>
          <w:sz w:val="18"/>
          <w:szCs w:val="18"/>
          <w:lang w:val="fr-BE"/>
        </w:rPr>
        <w:t>le</w:t>
      </w:r>
      <w:proofErr w:type="gramEnd"/>
      <w:r w:rsidRPr="00E60B14">
        <w:rPr>
          <w:rFonts w:ascii="Avenir Next LT Pro" w:eastAsia="Calibri" w:hAnsi="Avenir Next LT Pro"/>
          <w:i/>
          <w:sz w:val="18"/>
          <w:szCs w:val="18"/>
          <w:lang w:val="fr-BE"/>
        </w:rPr>
        <w:t xml:space="preserve"> nom et n° tél de celui qui vous a précédé ou succédé :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6061B3B1" w14:textId="1543758A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2268"/>
          <w:tab w:val="left" w:pos="2552"/>
          <w:tab w:val="left" w:pos="3828"/>
          <w:tab w:val="left" w:pos="4111"/>
          <w:tab w:val="left" w:pos="9923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 w:val="22"/>
            <w:szCs w:val="20"/>
            <w:lang w:val="fr-BE"/>
          </w:rPr>
          <w:id w:val="-54044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 w:val="22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 w:cs="ConduitITC-Light"/>
          <w:sz w:val="22"/>
          <w:szCs w:val="20"/>
          <w:lang w:val="fr-BE"/>
        </w:rPr>
        <w:t xml:space="preserve"> </w:t>
      </w:r>
      <w:r w:rsidRPr="00E60B14">
        <w:rPr>
          <w:rFonts w:ascii="Avenir Next LT Pro" w:eastAsia="Calibri" w:hAnsi="Avenir Next LT Pro"/>
          <w:szCs w:val="20"/>
          <w:lang w:val="fr-BE"/>
        </w:rPr>
        <w:t xml:space="preserve"> </w:t>
      </w:r>
      <w:proofErr w:type="gramStart"/>
      <w:r w:rsidRPr="00E60B14">
        <w:rPr>
          <w:rFonts w:ascii="Avenir Next LT Pro" w:eastAsia="Calibri" w:hAnsi="Avenir Next LT Pro"/>
          <w:b/>
          <w:bCs/>
          <w:szCs w:val="20"/>
          <w:lang w:val="fr-BE"/>
        </w:rPr>
        <w:t>autre</w:t>
      </w:r>
      <w:proofErr w:type="gramEnd"/>
      <w:r w:rsidRPr="00E60B14">
        <w:rPr>
          <w:rFonts w:ascii="Avenir Next LT Pro" w:eastAsia="Calibri" w:hAnsi="Avenir Next LT Pro"/>
          <w:b/>
          <w:bCs/>
          <w:szCs w:val="20"/>
          <w:lang w:val="fr-BE"/>
        </w:rPr>
        <w:t xml:space="preserve"> mission</w:t>
      </w:r>
      <w:r w:rsidRPr="00E60B14">
        <w:rPr>
          <w:rFonts w:ascii="Avenir Next LT Pro" w:eastAsia="Calibri" w:hAnsi="Avenir Next LT Pro"/>
          <w:szCs w:val="20"/>
          <w:lang w:val="fr-BE"/>
        </w:rPr>
        <w:t xml:space="preserve"> (</w:t>
      </w:r>
      <w:proofErr w:type="spellStart"/>
      <w:r w:rsidRPr="00E60B14">
        <w:rPr>
          <w:rFonts w:ascii="Avenir Next LT Pro" w:eastAsia="Calibri" w:hAnsi="Avenir Next LT Pro"/>
          <w:szCs w:val="20"/>
          <w:lang w:val="fr-BE"/>
        </w:rPr>
        <w:t>e.o</w:t>
      </w:r>
      <w:proofErr w:type="spellEnd"/>
      <w:r w:rsidRPr="00E60B14">
        <w:rPr>
          <w:rFonts w:ascii="Avenir Next LT Pro" w:eastAsia="Calibri" w:hAnsi="Avenir Next LT Pro"/>
          <w:szCs w:val="20"/>
          <w:lang w:val="fr-BE"/>
        </w:rPr>
        <w:t xml:space="preserve">. expertise, conseil, ) : 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1F3773F4" w14:textId="77777777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1701"/>
          <w:tab w:val="left" w:pos="1985"/>
          <w:tab w:val="left" w:pos="2268"/>
          <w:tab w:val="left" w:pos="3402"/>
          <w:tab w:val="left" w:pos="3686"/>
          <w:tab w:val="left" w:pos="4111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</w:p>
    <w:p w14:paraId="2D682BA3" w14:textId="587BC8EC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3828"/>
          <w:tab w:val="left" w:pos="4111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comme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44031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ingénieur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1901559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dessinateur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65043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 xml:space="preserve">rapporteur </w:t>
      </w:r>
      <w:proofErr w:type="spellStart"/>
      <w:r w:rsidRPr="00E60B14">
        <w:rPr>
          <w:rFonts w:ascii="Avenir Next LT Pro" w:eastAsia="Calibri" w:hAnsi="Avenir Next LT Pro"/>
          <w:szCs w:val="20"/>
          <w:lang w:val="fr-BE"/>
        </w:rPr>
        <w:t>peb</w:t>
      </w:r>
      <w:proofErr w:type="spellEnd"/>
    </w:p>
    <w:p w14:paraId="105ED772" w14:textId="4758E753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3828"/>
          <w:tab w:val="left" w:pos="4111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09532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architecte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d’intérieur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336303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 xml:space="preserve">paysagiste 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54213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="001F6D2F" w:rsidRPr="00E60B14">
        <w:rPr>
          <w:rFonts w:ascii="Avenir Next LT Pro" w:eastAsia="Calibri" w:hAnsi="Avenir Next LT Pro"/>
          <w:szCs w:val="20"/>
          <w:lang w:val="fr-BE"/>
        </w:rPr>
        <w:t>chef de projet</w:t>
      </w:r>
    </w:p>
    <w:p w14:paraId="217BF1FA" w14:textId="096D5728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3828"/>
          <w:tab w:val="left" w:pos="4111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69481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expert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construction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8236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CSS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13124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consultant dans la construction</w:t>
      </w:r>
    </w:p>
    <w:p w14:paraId="2AFEDB30" w14:textId="5F678EA8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3828"/>
          <w:tab w:val="left" w:pos="4111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13709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expert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milieu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52833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spellStart"/>
      <w:r w:rsidRPr="00E60B14">
        <w:rPr>
          <w:rFonts w:ascii="Avenir Next LT Pro" w:eastAsia="Calibri" w:hAnsi="Avenir Next LT Pro"/>
          <w:szCs w:val="20"/>
          <w:lang w:val="fr-BE"/>
        </w:rPr>
        <w:t>quantity</w:t>
      </w:r>
      <w:proofErr w:type="spellEnd"/>
      <w:r w:rsidRPr="00E60B14">
        <w:rPr>
          <w:rFonts w:ascii="Avenir Next LT Pro" w:eastAsia="Calibri" w:hAnsi="Avenir Next LT Pro"/>
          <w:szCs w:val="20"/>
          <w:lang w:val="fr-BE"/>
        </w:rPr>
        <w:t xml:space="preserve"> </w:t>
      </w:r>
      <w:proofErr w:type="spellStart"/>
      <w:r w:rsidRPr="00E60B14">
        <w:rPr>
          <w:rFonts w:ascii="Avenir Next LT Pro" w:eastAsia="Calibri" w:hAnsi="Avenir Next LT Pro"/>
          <w:szCs w:val="20"/>
          <w:lang w:val="fr-BE"/>
        </w:rPr>
        <w:t>surveyor</w:t>
      </w:r>
      <w:proofErr w:type="spellEnd"/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220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bureau de contrôle</w:t>
      </w:r>
    </w:p>
    <w:p w14:paraId="0E2B9256" w14:textId="327A9579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3828"/>
          <w:tab w:val="left" w:pos="4111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79134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organisme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de contrôle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1557505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="00CA0C6C">
        <w:rPr>
          <w:rFonts w:ascii="Avenir Next LT Pro" w:eastAsia="Calibri" w:hAnsi="Avenir Next LT Pro"/>
          <w:szCs w:val="20"/>
          <w:lang w:val="fr-BE"/>
        </w:rPr>
        <w:t>topographe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79682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="00CA0C6C">
        <w:rPr>
          <w:rFonts w:ascii="Avenir Next LT Pro" w:eastAsia="Calibri" w:hAnsi="Avenir Next LT Pro"/>
          <w:szCs w:val="20"/>
          <w:lang w:val="fr-BE"/>
        </w:rPr>
        <w:t>expert de sol</w:t>
      </w:r>
    </w:p>
    <w:p w14:paraId="3899B52D" w14:textId="2714A9E4" w:rsidR="00D206B0" w:rsidRPr="00E60B14" w:rsidRDefault="00D206B0" w:rsidP="00D206B0">
      <w:pPr>
        <w:tabs>
          <w:tab w:val="left" w:pos="-1418"/>
          <w:tab w:val="left" w:pos="851"/>
          <w:tab w:val="left" w:pos="1134"/>
          <w:tab w:val="left" w:pos="3828"/>
          <w:tab w:val="left" w:pos="4111"/>
          <w:tab w:val="left" w:pos="5954"/>
          <w:tab w:val="left" w:pos="6521"/>
          <w:tab w:val="left" w:pos="6804"/>
          <w:tab w:val="left" w:pos="8647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210668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promoteur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60253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7BC84135" w14:textId="77777777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3544"/>
          <w:tab w:val="left" w:pos="3828"/>
          <w:tab w:val="left" w:pos="4536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</w:p>
    <w:p w14:paraId="4C7A817E" w14:textId="77777777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3544"/>
          <w:tab w:val="left" w:pos="3828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>1.9.</w:t>
      </w:r>
      <w:r w:rsidRPr="00E60B14">
        <w:rPr>
          <w:rFonts w:ascii="Avenir Next LT Pro" w:eastAsia="Calibri" w:hAnsi="Avenir Next LT Pro"/>
          <w:szCs w:val="20"/>
          <w:lang w:val="fr-BE"/>
        </w:rPr>
        <w:tab/>
        <w:t>Stade actuel de la mission :</w:t>
      </w:r>
    </w:p>
    <w:p w14:paraId="12C6A6B4" w14:textId="6DF7F958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3544"/>
          <w:tab w:val="left" w:pos="3828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28053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avant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>-projet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117607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permis d’urbanisme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138421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soumission</w:t>
      </w:r>
    </w:p>
    <w:p w14:paraId="69F5F864" w14:textId="30A389E3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3544"/>
          <w:tab w:val="left" w:pos="3828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183780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exécution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gros-œuvre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21942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exécution parachèvements</w:t>
      </w:r>
      <w:sdt>
        <w:sdtPr>
          <w:rPr>
            <w:rFonts w:ascii="Avenir Next LT Pro" w:eastAsia="Calibri" w:hAnsi="Avenir Next LT Pro"/>
            <w:szCs w:val="20"/>
            <w:lang w:val="fr-BE"/>
          </w:rPr>
          <w:id w:val="128978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période responsabilité décennale</w:t>
      </w:r>
    </w:p>
    <w:p w14:paraId="1C470C97" w14:textId="77777777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6237"/>
          <w:tab w:val="left" w:pos="652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</w:p>
    <w:p w14:paraId="6CBAC4C9" w14:textId="77777777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3686"/>
          <w:tab w:val="left" w:pos="6521"/>
        </w:tabs>
        <w:spacing w:line="240" w:lineRule="auto"/>
        <w:rPr>
          <w:rFonts w:ascii="Avenir Next LT Pro" w:eastAsia="Calibri" w:hAnsi="Avenir Next LT Pro"/>
          <w:color w:val="0070C0"/>
          <w:szCs w:val="20"/>
          <w:lang w:val="fr-BE"/>
        </w:rPr>
      </w:pP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>1.10.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  <w:t>Dates obligatoires à compléter :</w:t>
      </w:r>
    </w:p>
    <w:p w14:paraId="541C3B3E" w14:textId="073B404A" w:rsidR="00D206B0" w:rsidRPr="00E60B14" w:rsidRDefault="00D206B0" w:rsidP="00C738DA">
      <w:pPr>
        <w:tabs>
          <w:tab w:val="left" w:pos="-1418"/>
          <w:tab w:val="left" w:pos="567"/>
          <w:tab w:val="left" w:pos="851"/>
          <w:tab w:val="left" w:pos="5103"/>
          <w:tab w:val="left" w:pos="5529"/>
          <w:tab w:val="left" w:pos="5954"/>
          <w:tab w:val="left" w:pos="6379"/>
          <w:tab w:val="left" w:pos="6804"/>
        </w:tabs>
        <w:spacing w:line="240" w:lineRule="auto"/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159149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date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</w:t>
      </w:r>
      <w:r w:rsidR="001F6D2F" w:rsidRPr="00E60B14">
        <w:rPr>
          <w:rFonts w:ascii="Avenir Next LT Pro" w:eastAsia="Calibri" w:hAnsi="Avenir Next LT Pro"/>
          <w:szCs w:val="20"/>
          <w:lang w:val="fr-BE"/>
        </w:rPr>
        <w:t>d</w:t>
      </w:r>
      <w:r w:rsidR="00CA0C6C">
        <w:rPr>
          <w:rFonts w:ascii="Avenir Next LT Pro" w:eastAsia="Calibri" w:hAnsi="Avenir Next LT Pro"/>
          <w:szCs w:val="20"/>
          <w:lang w:val="fr-BE"/>
        </w:rPr>
        <w:t>’obtention de</w:t>
      </w:r>
      <w:r w:rsidR="001F6D2F" w:rsidRPr="00E60B14">
        <w:rPr>
          <w:rFonts w:ascii="Avenir Next LT Pro" w:eastAsia="Calibri" w:hAnsi="Avenir Next LT Pro"/>
          <w:szCs w:val="20"/>
          <w:lang w:val="fr-BE"/>
        </w:rPr>
        <w:t xml:space="preserve"> </w:t>
      </w:r>
      <w:r w:rsidRPr="00E60B14">
        <w:rPr>
          <w:rFonts w:ascii="Avenir Next LT Pro" w:eastAsia="Calibri" w:hAnsi="Avenir Next LT Pro"/>
          <w:szCs w:val="20"/>
          <w:lang w:val="fr-BE"/>
        </w:rPr>
        <w:t xml:space="preserve">permis d’urbanisme : 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="001F6D2F" w:rsidRPr="00E60B14">
        <w:rPr>
          <w:rFonts w:ascii="Avenir Next LT Pro" w:eastAsia="Calibri" w:hAnsi="Avenir Next LT Pro"/>
          <w:szCs w:val="20"/>
          <w:lang w:val="fr-BE"/>
        </w:rPr>
        <w:tab/>
      </w:r>
      <w:r w:rsidR="001F6D2F"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 xml:space="preserve"> 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  <w:t>/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  <w:t>/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5A19ACD6" w14:textId="5ACF63B4" w:rsidR="00D206B0" w:rsidRPr="00E60B14" w:rsidRDefault="00D206B0" w:rsidP="00C738DA">
      <w:pPr>
        <w:tabs>
          <w:tab w:val="left" w:pos="-1418"/>
          <w:tab w:val="left" w:pos="567"/>
          <w:tab w:val="left" w:pos="851"/>
          <w:tab w:val="left" w:pos="5103"/>
          <w:tab w:val="left" w:pos="5529"/>
          <w:tab w:val="left" w:pos="5954"/>
          <w:tab w:val="left" w:pos="6379"/>
          <w:tab w:val="left" w:pos="6804"/>
          <w:tab w:val="left" w:pos="7230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1087501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date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</w:t>
      </w:r>
      <w:r w:rsidR="001F6D2F" w:rsidRPr="00E60B14">
        <w:rPr>
          <w:rFonts w:ascii="Avenir Next LT Pro" w:eastAsia="Calibri" w:hAnsi="Avenir Next LT Pro"/>
          <w:szCs w:val="20"/>
          <w:lang w:val="fr-BE"/>
        </w:rPr>
        <w:t xml:space="preserve">de </w:t>
      </w:r>
      <w:r w:rsidRPr="00E60B14">
        <w:rPr>
          <w:rFonts w:ascii="Avenir Next LT Pro" w:eastAsia="Calibri" w:hAnsi="Avenir Next LT Pro"/>
          <w:szCs w:val="20"/>
          <w:lang w:val="fr-BE"/>
        </w:rPr>
        <w:t>début des travaux :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="001F6D2F" w:rsidRPr="00E60B14">
        <w:rPr>
          <w:rFonts w:ascii="Avenir Next LT Pro" w:eastAsia="Calibri" w:hAnsi="Avenir Next LT Pro"/>
          <w:szCs w:val="20"/>
          <w:lang w:val="fr-BE"/>
        </w:rPr>
        <w:tab/>
      </w:r>
      <w:r w:rsidR="001F6D2F"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 xml:space="preserve"> 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>/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>/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26087C7D" w14:textId="030B8CCA" w:rsidR="00D206B0" w:rsidRPr="00E60B14" w:rsidRDefault="00D206B0" w:rsidP="00C738DA">
      <w:pPr>
        <w:tabs>
          <w:tab w:val="left" w:pos="-1418"/>
          <w:tab w:val="left" w:pos="567"/>
          <w:tab w:val="left" w:pos="851"/>
          <w:tab w:val="left" w:pos="5103"/>
          <w:tab w:val="left" w:pos="5529"/>
          <w:tab w:val="left" w:pos="5954"/>
          <w:tab w:val="left" w:pos="6379"/>
          <w:tab w:val="left" w:pos="6804"/>
          <w:tab w:val="left" w:pos="7230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102035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date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</w:t>
      </w:r>
      <w:r w:rsidR="001F6D2F" w:rsidRPr="00E60B14">
        <w:rPr>
          <w:rFonts w:ascii="Avenir Next LT Pro" w:eastAsia="Calibri" w:hAnsi="Avenir Next LT Pro"/>
          <w:szCs w:val="20"/>
          <w:lang w:val="fr-BE"/>
        </w:rPr>
        <w:t xml:space="preserve">de la </w:t>
      </w:r>
      <w:r w:rsidRPr="00E60B14">
        <w:rPr>
          <w:rFonts w:ascii="Avenir Next LT Pro" w:eastAsia="Calibri" w:hAnsi="Avenir Next LT Pro"/>
          <w:szCs w:val="20"/>
          <w:lang w:val="fr-BE"/>
        </w:rPr>
        <w:t xml:space="preserve">réception provisoire </w:t>
      </w:r>
      <w:r w:rsidR="001F6D2F" w:rsidRPr="00E60B14">
        <w:rPr>
          <w:rFonts w:ascii="Avenir Next LT Pro" w:eastAsia="Calibri" w:hAnsi="Avenir Next LT Pro"/>
          <w:szCs w:val="20"/>
          <w:lang w:val="fr-BE"/>
        </w:rPr>
        <w:t xml:space="preserve">du </w:t>
      </w:r>
      <w:r w:rsidRPr="00E60B14">
        <w:rPr>
          <w:rFonts w:ascii="Avenir Next LT Pro" w:eastAsia="Calibri" w:hAnsi="Avenir Next LT Pro"/>
          <w:szCs w:val="20"/>
          <w:lang w:val="fr-BE"/>
        </w:rPr>
        <w:t>gros-œuvre fermé :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>/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>/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2E9C8CB8" w14:textId="00876A71" w:rsidR="00D206B0" w:rsidRPr="00E60B14" w:rsidRDefault="00D206B0" w:rsidP="00C738DA">
      <w:pPr>
        <w:tabs>
          <w:tab w:val="left" w:pos="-1418"/>
          <w:tab w:val="left" w:pos="567"/>
          <w:tab w:val="left" w:pos="851"/>
          <w:tab w:val="left" w:pos="3402"/>
          <w:tab w:val="left" w:pos="3828"/>
          <w:tab w:val="left" w:pos="4253"/>
          <w:tab w:val="right" w:pos="4678"/>
          <w:tab w:val="left" w:pos="5103"/>
          <w:tab w:val="left" w:pos="5529"/>
          <w:tab w:val="left" w:pos="5954"/>
          <w:tab w:val="left" w:pos="6379"/>
          <w:tab w:val="left" w:pos="6804"/>
          <w:tab w:val="left" w:pos="7230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44945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date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</w:t>
      </w:r>
      <w:r w:rsidR="001F6D2F" w:rsidRPr="00E60B14">
        <w:rPr>
          <w:rFonts w:ascii="Avenir Next LT Pro" w:eastAsia="Calibri" w:hAnsi="Avenir Next LT Pro"/>
          <w:szCs w:val="20"/>
          <w:lang w:val="fr-BE"/>
        </w:rPr>
        <w:t xml:space="preserve">de la </w:t>
      </w:r>
      <w:r w:rsidRPr="00E60B14">
        <w:rPr>
          <w:rFonts w:ascii="Avenir Next LT Pro" w:eastAsia="Calibri" w:hAnsi="Avenir Next LT Pro"/>
          <w:szCs w:val="20"/>
          <w:lang w:val="fr-BE"/>
        </w:rPr>
        <w:t xml:space="preserve">réception provisoire </w:t>
      </w:r>
      <w:r w:rsidR="001F6D2F" w:rsidRPr="00E60B14">
        <w:rPr>
          <w:rFonts w:ascii="Avenir Next LT Pro" w:eastAsia="Calibri" w:hAnsi="Avenir Next LT Pro"/>
          <w:szCs w:val="20"/>
          <w:lang w:val="fr-BE"/>
        </w:rPr>
        <w:t xml:space="preserve">des </w:t>
      </w:r>
      <w:r w:rsidRPr="00E60B14">
        <w:rPr>
          <w:rFonts w:ascii="Avenir Next LT Pro" w:eastAsia="Calibri" w:hAnsi="Avenir Next LT Pro"/>
          <w:szCs w:val="20"/>
          <w:lang w:val="fr-BE"/>
        </w:rPr>
        <w:t>parachèvements :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>/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>/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46CF495B" w14:textId="66342A27" w:rsidR="00D206B0" w:rsidRPr="00E60B14" w:rsidRDefault="00D206B0" w:rsidP="00C738DA">
      <w:pPr>
        <w:tabs>
          <w:tab w:val="left" w:pos="-1418"/>
          <w:tab w:val="left" w:pos="567"/>
          <w:tab w:val="left" w:pos="851"/>
          <w:tab w:val="left" w:pos="5103"/>
          <w:tab w:val="left" w:pos="5529"/>
          <w:tab w:val="left" w:pos="5954"/>
          <w:tab w:val="left" w:pos="6379"/>
          <w:tab w:val="left" w:pos="6804"/>
          <w:tab w:val="left" w:pos="7230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25174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date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</w:t>
      </w:r>
      <w:r w:rsidR="001F6D2F" w:rsidRPr="00E60B14">
        <w:rPr>
          <w:rFonts w:ascii="Avenir Next LT Pro" w:eastAsia="Calibri" w:hAnsi="Avenir Next LT Pro"/>
          <w:szCs w:val="20"/>
          <w:lang w:val="fr-BE"/>
        </w:rPr>
        <w:t xml:space="preserve">de la </w:t>
      </w:r>
      <w:r w:rsidRPr="00E60B14">
        <w:rPr>
          <w:rFonts w:ascii="Avenir Next LT Pro" w:eastAsia="Calibri" w:hAnsi="Avenir Next LT Pro"/>
          <w:szCs w:val="20"/>
          <w:lang w:val="fr-BE"/>
        </w:rPr>
        <w:t>réception définitive :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="00C738DA" w:rsidRPr="00E60B14">
        <w:rPr>
          <w:rFonts w:ascii="Avenir Next LT Pro" w:eastAsia="Calibri" w:hAnsi="Avenir Next LT Pro"/>
          <w:szCs w:val="20"/>
          <w:lang w:val="fr-BE"/>
        </w:rPr>
        <w:tab/>
      </w:r>
      <w:r w:rsidR="00C738DA"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 xml:space="preserve"> 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>/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>/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193E1216" w14:textId="77777777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5103"/>
          <w:tab w:val="left" w:pos="6237"/>
          <w:tab w:val="left" w:pos="652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</w:p>
    <w:p w14:paraId="7D488A4A" w14:textId="77777777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6237"/>
          <w:tab w:val="left" w:pos="652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>1.11.</w:t>
      </w:r>
      <w:r w:rsidRPr="00E60B14">
        <w:rPr>
          <w:rFonts w:ascii="Avenir Next LT Pro" w:eastAsia="Calibri" w:hAnsi="Avenir Next LT Pro"/>
          <w:szCs w:val="20"/>
          <w:lang w:val="fr-BE"/>
        </w:rPr>
        <w:tab/>
        <w:t>Autres contrats d’assurance</w:t>
      </w:r>
    </w:p>
    <w:p w14:paraId="62EE30D7" w14:textId="77777777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5103"/>
          <w:tab w:val="left" w:pos="5670"/>
          <w:tab w:val="left" w:pos="652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  <w:t>Cet édifice est-il couvert par un autre contrat d’assurance ?</w:t>
      </w:r>
    </w:p>
    <w:p w14:paraId="66D4A0F6" w14:textId="31CCB5F9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5103"/>
          <w:tab w:val="left" w:pos="5387"/>
          <w:tab w:val="left" w:pos="652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210478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Police Globale du Maitre de l’ouvrage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07297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Tout risque chantier - TRC</w:t>
      </w:r>
    </w:p>
    <w:p w14:paraId="062FFD0D" w14:textId="5698261B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5103"/>
          <w:tab w:val="left" w:pos="5387"/>
          <w:tab w:val="left" w:pos="652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41840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Assurance contrôle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96862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Police décennale habitation - individuelle</w:t>
      </w:r>
    </w:p>
    <w:p w14:paraId="7A0B7C9D" w14:textId="53258A75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5103"/>
          <w:tab w:val="left" w:pos="5387"/>
          <w:tab w:val="left" w:pos="652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323742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Police habitation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408768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Police décennale habitation - globale</w:t>
      </w:r>
    </w:p>
    <w:p w14:paraId="25B88946" w14:textId="77777777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6237"/>
          <w:tab w:val="left" w:pos="652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</w:p>
    <w:p w14:paraId="33770E2F" w14:textId="77777777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6237"/>
          <w:tab w:val="left" w:pos="652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>1.12.</w:t>
      </w:r>
      <w:r w:rsidRPr="00E60B14">
        <w:rPr>
          <w:rFonts w:ascii="Avenir Next LT Pro" w:eastAsia="Calibri" w:hAnsi="Avenir Next LT Pro"/>
          <w:szCs w:val="20"/>
          <w:lang w:val="fr-BE"/>
        </w:rPr>
        <w:tab/>
        <w:t>Pour cet édifice ou mission, la Compagnie a-t-elle déjà traité un litige ?</w:t>
      </w:r>
    </w:p>
    <w:p w14:paraId="7967ED0C" w14:textId="012CCA1F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6237"/>
          <w:tab w:val="left" w:pos="6521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46110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non</w:t>
      </w:r>
      <w:proofErr w:type="gramEnd"/>
    </w:p>
    <w:p w14:paraId="22FDEC9B" w14:textId="58FFD612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5103"/>
          <w:tab w:val="left" w:pos="9072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534396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oui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80607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 xml:space="preserve">numéro du dossier sinistre : DS 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026ACAE8" w14:textId="130D578F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5103"/>
          <w:tab w:val="left" w:pos="9072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78411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nom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de l’avocat :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bookmarkStart w:id="7" w:name="_Hlk98165178"/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  <w:bookmarkEnd w:id="7"/>
    </w:p>
    <w:p w14:paraId="55F6DC87" w14:textId="5AB22AA4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5103"/>
          <w:tab w:val="left" w:pos="9072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200693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nom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expert Compagnie : 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7A77145D" w14:textId="06EB0DED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5103"/>
          <w:tab w:val="left" w:pos="9072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85340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autre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: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45552527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</w:p>
    <w:p w14:paraId="6E7F1C43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br w:type="page"/>
      </w:r>
    </w:p>
    <w:p w14:paraId="1D6C210A" w14:textId="77777777" w:rsidR="00D206B0" w:rsidRPr="00E60B14" w:rsidRDefault="00D206B0" w:rsidP="00D206B0">
      <w:pPr>
        <w:tabs>
          <w:tab w:val="left" w:pos="-1418"/>
          <w:tab w:val="left" w:pos="284"/>
          <w:tab w:val="left" w:pos="7938"/>
        </w:tabs>
        <w:spacing w:line="240" w:lineRule="auto"/>
        <w:rPr>
          <w:rFonts w:ascii="Avenir Next LT Pro" w:eastAsia="Calibri" w:hAnsi="Avenir Next LT Pro"/>
          <w:b/>
          <w:bCs/>
          <w:szCs w:val="20"/>
          <w:lang w:val="fr-BE"/>
        </w:rPr>
      </w:pPr>
      <w:r w:rsidRPr="00E60B14">
        <w:rPr>
          <w:rFonts w:ascii="Avenir Next LT Pro" w:eastAsia="Calibri" w:hAnsi="Avenir Next LT Pro"/>
          <w:b/>
          <w:bCs/>
          <w:szCs w:val="20"/>
          <w:lang w:val="fr-BE"/>
        </w:rPr>
        <w:lastRenderedPageBreak/>
        <w:t>2.</w:t>
      </w:r>
      <w:r w:rsidRPr="00E60B14">
        <w:rPr>
          <w:rFonts w:ascii="Avenir Next LT Pro" w:eastAsia="Calibri" w:hAnsi="Avenir Next LT Pro"/>
          <w:b/>
          <w:bCs/>
          <w:szCs w:val="20"/>
          <w:lang w:val="fr-BE"/>
        </w:rPr>
        <w:tab/>
        <w:t>INFORMATIONS CONCERNANT LE SINISTRE</w:t>
      </w:r>
    </w:p>
    <w:p w14:paraId="583C4949" w14:textId="77777777" w:rsidR="00D206B0" w:rsidRPr="00E60B14" w:rsidRDefault="00D206B0" w:rsidP="00D206B0">
      <w:pPr>
        <w:tabs>
          <w:tab w:val="left" w:pos="-1418"/>
          <w:tab w:val="left" w:pos="284"/>
          <w:tab w:val="left" w:pos="7938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  <w:t xml:space="preserve"> </w:t>
      </w:r>
    </w:p>
    <w:p w14:paraId="1BD44865" w14:textId="08661DFE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>2.1.</w:t>
      </w:r>
      <w:r w:rsidRPr="00E60B14">
        <w:rPr>
          <w:rFonts w:ascii="Avenir Next LT Pro" w:eastAsia="Calibri" w:hAnsi="Avenir Next LT Pro"/>
          <w:szCs w:val="20"/>
          <w:lang w:val="fr-BE"/>
        </w:rPr>
        <w:tab/>
        <w:t xml:space="preserve">Depuis quelle date </w:t>
      </w:r>
      <w:r w:rsidR="009D7B46" w:rsidRPr="00E60B14">
        <w:rPr>
          <w:rFonts w:ascii="Avenir Next LT Pro" w:eastAsia="Calibri" w:hAnsi="Avenir Next LT Pro"/>
          <w:szCs w:val="20"/>
          <w:lang w:val="fr-BE"/>
        </w:rPr>
        <w:t xml:space="preserve">et comment </w:t>
      </w:r>
      <w:r w:rsidRPr="00E60B14">
        <w:rPr>
          <w:rFonts w:ascii="Avenir Next LT Pro" w:eastAsia="Calibri" w:hAnsi="Avenir Next LT Pro"/>
          <w:szCs w:val="20"/>
          <w:lang w:val="fr-BE"/>
        </w:rPr>
        <w:t xml:space="preserve">avez-vous </w:t>
      </w:r>
      <w:r w:rsidR="009D7B46" w:rsidRPr="00E60B14">
        <w:rPr>
          <w:rFonts w:ascii="Avenir Next LT Pro" w:eastAsia="Calibri" w:hAnsi="Avenir Next LT Pro"/>
          <w:szCs w:val="20"/>
          <w:lang w:val="fr-BE"/>
        </w:rPr>
        <w:t xml:space="preserve">eu </w:t>
      </w:r>
      <w:r w:rsidRPr="00E60B14">
        <w:rPr>
          <w:rFonts w:ascii="Avenir Next LT Pro" w:eastAsia="Calibri" w:hAnsi="Avenir Next LT Pro"/>
          <w:szCs w:val="20"/>
          <w:lang w:val="fr-BE"/>
        </w:rPr>
        <w:t>connaissance du sinistre ?</w:t>
      </w:r>
    </w:p>
    <w:p w14:paraId="39E9FA1F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  <w:bookmarkStart w:id="8" w:name="_Hlk501464073"/>
      <w:r w:rsidRPr="00E60B14"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  <w:tab/>
      </w:r>
    </w:p>
    <w:p w14:paraId="602D5046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  <w:r w:rsidRPr="00E60B14"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  <w:tab/>
      </w:r>
    </w:p>
    <w:p w14:paraId="456D858A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  <w:r w:rsidRPr="00E60B14"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  <w:tab/>
      </w:r>
    </w:p>
    <w:p w14:paraId="15A8DF7E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</w:p>
    <w:bookmarkEnd w:id="8"/>
    <w:p w14:paraId="0A92AEE2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</w:p>
    <w:p w14:paraId="384BB9DE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>2.2.</w:t>
      </w:r>
      <w:r w:rsidRPr="00E60B14">
        <w:rPr>
          <w:rFonts w:ascii="Avenir Next LT Pro" w:eastAsia="Calibri" w:hAnsi="Avenir Next LT Pro"/>
          <w:szCs w:val="20"/>
          <w:lang w:val="fr-BE"/>
        </w:rPr>
        <w:tab/>
        <w:t>Quel est le problème ?</w:t>
      </w:r>
    </w:p>
    <w:p w14:paraId="4C26421B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  <w:r w:rsidRPr="00E60B14"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  <w:tab/>
      </w:r>
    </w:p>
    <w:p w14:paraId="72C2D215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  <w:r w:rsidRPr="00E60B14"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  <w:tab/>
      </w:r>
    </w:p>
    <w:p w14:paraId="37026C63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  <w:r w:rsidRPr="00E60B14"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  <w:tab/>
      </w:r>
    </w:p>
    <w:p w14:paraId="7304D612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</w:p>
    <w:p w14:paraId="1B957504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</w:p>
    <w:p w14:paraId="4FB6D353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>2.3.</w:t>
      </w:r>
      <w:r w:rsidRPr="00E60B14">
        <w:rPr>
          <w:rFonts w:ascii="Avenir Next LT Pro" w:eastAsia="Calibri" w:hAnsi="Avenir Next LT Pro"/>
          <w:szCs w:val="20"/>
          <w:lang w:val="fr-BE"/>
        </w:rPr>
        <w:tab/>
        <w:t>Quelles sont les cause</w:t>
      </w:r>
      <w:r w:rsidR="001F6D2F" w:rsidRPr="00E60B14">
        <w:rPr>
          <w:rFonts w:ascii="Avenir Next LT Pro" w:eastAsia="Calibri" w:hAnsi="Avenir Next LT Pro"/>
          <w:szCs w:val="20"/>
          <w:lang w:val="fr-BE"/>
        </w:rPr>
        <w:t>s</w:t>
      </w:r>
      <w:r w:rsidRPr="00E60B14">
        <w:rPr>
          <w:rFonts w:ascii="Avenir Next LT Pro" w:eastAsia="Calibri" w:hAnsi="Avenir Next LT Pro"/>
          <w:szCs w:val="20"/>
          <w:lang w:val="fr-BE"/>
        </w:rPr>
        <w:t xml:space="preserve"> probables ?</w:t>
      </w:r>
    </w:p>
    <w:p w14:paraId="33D5EBD3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  <w:r w:rsidRPr="00E60B14"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  <w:tab/>
      </w:r>
    </w:p>
    <w:p w14:paraId="30C4BADF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  <w:r w:rsidRPr="00E60B14"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  <w:tab/>
      </w:r>
    </w:p>
    <w:p w14:paraId="0641BFDA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  <w:r w:rsidRPr="00E60B14"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  <w:tab/>
      </w:r>
    </w:p>
    <w:p w14:paraId="2369C292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</w:p>
    <w:p w14:paraId="2B5A339B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</w:p>
    <w:p w14:paraId="3E7A8F9C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>2.4.</w:t>
      </w:r>
      <w:r w:rsidRPr="00E60B14">
        <w:rPr>
          <w:rFonts w:ascii="Avenir Next LT Pro" w:eastAsia="Calibri" w:hAnsi="Avenir Next LT Pro"/>
          <w:szCs w:val="20"/>
          <w:lang w:val="fr-BE"/>
        </w:rPr>
        <w:tab/>
        <w:t>Quelles sont les solutions suggérées et leur coût ?</w:t>
      </w:r>
    </w:p>
    <w:p w14:paraId="7EE42664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  <w:r w:rsidRPr="00E60B14"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  <w:tab/>
      </w:r>
    </w:p>
    <w:p w14:paraId="11A1B88D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  <w:r w:rsidRPr="00E60B14"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  <w:tab/>
      </w:r>
    </w:p>
    <w:p w14:paraId="0431B432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  <w:r w:rsidRPr="00E60B14"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  <w:tab/>
      </w:r>
    </w:p>
    <w:p w14:paraId="01DA93C5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</w:p>
    <w:p w14:paraId="3963A97C" w14:textId="77777777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</w:p>
    <w:p w14:paraId="3F69C760" w14:textId="77777777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>2.5.</w:t>
      </w:r>
      <w:r w:rsidRPr="00E60B14">
        <w:rPr>
          <w:rFonts w:ascii="Avenir Next LT Pro" w:eastAsia="Calibri" w:hAnsi="Avenir Next LT Pro"/>
          <w:szCs w:val="20"/>
          <w:lang w:val="fr-BE"/>
        </w:rPr>
        <w:tab/>
        <w:t>Si vous avez été cité, joindre la photocopie de l’assignation.</w:t>
      </w:r>
    </w:p>
    <w:p w14:paraId="581289BC" w14:textId="77777777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  <w:t xml:space="preserve">Présentez-vous au tribunal si </w:t>
      </w:r>
      <w:smartTag w:uri="urn:schemas-microsoft-com:office:smarttags" w:element="PersonName">
        <w:smartTagPr>
          <w:attr w:name="ProductID" w:val="la Compagnie"/>
        </w:smartTagPr>
        <w:r w:rsidRPr="00E60B14">
          <w:rPr>
            <w:rFonts w:ascii="Avenir Next LT Pro" w:eastAsia="Calibri" w:hAnsi="Avenir Next LT Pro"/>
            <w:szCs w:val="20"/>
            <w:lang w:val="fr-BE"/>
          </w:rPr>
          <w:t>la Compagnie</w:t>
        </w:r>
      </w:smartTag>
      <w:r w:rsidRPr="00E60B14">
        <w:rPr>
          <w:rFonts w:ascii="Avenir Next LT Pro" w:eastAsia="Calibri" w:hAnsi="Avenir Next LT Pro"/>
          <w:szCs w:val="20"/>
          <w:lang w:val="fr-BE"/>
        </w:rPr>
        <w:t xml:space="preserve"> n’a pas encore désigné un avocat, demandez au juge de postposer la date de comparution.</w:t>
      </w:r>
    </w:p>
    <w:p w14:paraId="5A3AE5A9" w14:textId="77777777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  <w:t>NE RECONNAISSEZ AUCUNE RESPONSABILITE.</w:t>
      </w:r>
    </w:p>
    <w:p w14:paraId="2089619C" w14:textId="77777777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</w:p>
    <w:p w14:paraId="51724FA6" w14:textId="77777777" w:rsidR="00D206B0" w:rsidRPr="00E60B14" w:rsidRDefault="00D206B0" w:rsidP="00D206B0">
      <w:pPr>
        <w:tabs>
          <w:tab w:val="left" w:pos="-1418"/>
          <w:tab w:val="left" w:pos="284"/>
          <w:tab w:val="left" w:pos="7938"/>
        </w:tabs>
        <w:spacing w:line="240" w:lineRule="auto"/>
        <w:rPr>
          <w:rFonts w:ascii="Avenir Next LT Pro" w:eastAsia="Calibri" w:hAnsi="Avenir Next LT Pro"/>
          <w:b/>
          <w:bCs/>
          <w:szCs w:val="20"/>
          <w:lang w:val="fr-BE"/>
        </w:rPr>
      </w:pPr>
      <w:bookmarkStart w:id="9" w:name="_Hlk98312322"/>
      <w:r w:rsidRPr="00E60B14">
        <w:rPr>
          <w:rFonts w:ascii="Avenir Next LT Pro" w:eastAsia="Calibri" w:hAnsi="Avenir Next LT Pro"/>
          <w:b/>
          <w:bCs/>
          <w:szCs w:val="20"/>
          <w:lang w:val="fr-BE"/>
        </w:rPr>
        <w:t xml:space="preserve"> 3. AUTRES INFORMATIONS UTILES (autres responsables, …)</w:t>
      </w:r>
    </w:p>
    <w:bookmarkEnd w:id="9"/>
    <w:p w14:paraId="29667311" w14:textId="77777777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ind w:left="360"/>
        <w:rPr>
          <w:rFonts w:ascii="Avenir Next LT Pro" w:eastAsia="Calibri" w:hAnsi="Avenir Next LT Pro"/>
          <w:b/>
          <w:bCs/>
          <w:szCs w:val="20"/>
          <w:lang w:val="fr-BE"/>
        </w:rPr>
      </w:pPr>
    </w:p>
    <w:p w14:paraId="5A590BE5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  <w:r w:rsidRPr="00E60B14"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  <w:tab/>
      </w:r>
    </w:p>
    <w:p w14:paraId="252A3D4A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  <w:r w:rsidRPr="00E60B14"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  <w:tab/>
      </w:r>
    </w:p>
    <w:p w14:paraId="607E0557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  <w:r w:rsidRPr="00E60B14"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  <w:tab/>
      </w:r>
    </w:p>
    <w:p w14:paraId="5D9FC30E" w14:textId="77777777" w:rsidR="00D206B0" w:rsidRPr="00E60B14" w:rsidRDefault="00D206B0" w:rsidP="00D206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fr-BE"/>
        </w:rPr>
      </w:pPr>
    </w:p>
    <w:p w14:paraId="550AD1DE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color w:val="0070C0"/>
          <w:szCs w:val="20"/>
          <w:lang w:val="fr-BE"/>
        </w:rPr>
      </w:pPr>
    </w:p>
    <w:p w14:paraId="1B220D10" w14:textId="77777777" w:rsidR="00D206B0" w:rsidRPr="00E60B14" w:rsidRDefault="00D206B0" w:rsidP="00D206B0">
      <w:pPr>
        <w:tabs>
          <w:tab w:val="left" w:pos="-1418"/>
          <w:tab w:val="left" w:pos="567"/>
          <w:tab w:val="left" w:pos="5670"/>
        </w:tabs>
        <w:spacing w:line="240" w:lineRule="auto"/>
        <w:rPr>
          <w:rFonts w:ascii="Avenir Next LT Pro" w:eastAsia="Calibri" w:hAnsi="Avenir Next LT Pro"/>
          <w:b/>
          <w:bCs/>
          <w:szCs w:val="20"/>
          <w:lang w:val="fr-BE"/>
        </w:rPr>
      </w:pPr>
      <w:r w:rsidRPr="00E60B14">
        <w:rPr>
          <w:rFonts w:ascii="Avenir Next LT Pro" w:eastAsia="Calibri" w:hAnsi="Avenir Next LT Pro"/>
          <w:sz w:val="22"/>
          <w:szCs w:val="22"/>
          <w:lang w:val="fr-BE"/>
        </w:rPr>
        <w:br w:type="page"/>
      </w:r>
      <w:r w:rsidRPr="00E60B14">
        <w:rPr>
          <w:rFonts w:ascii="Avenir Next LT Pro" w:eastAsia="Calibri" w:hAnsi="Avenir Next LT Pro"/>
          <w:b/>
          <w:bCs/>
          <w:szCs w:val="20"/>
          <w:lang w:val="fr-BE"/>
        </w:rPr>
        <w:lastRenderedPageBreak/>
        <w:t>4.</w:t>
      </w:r>
      <w:r w:rsidRPr="00E60B14">
        <w:rPr>
          <w:rFonts w:ascii="Avenir Next LT Pro" w:eastAsia="Calibri" w:hAnsi="Avenir Next LT Pro"/>
          <w:b/>
          <w:bCs/>
          <w:szCs w:val="20"/>
          <w:lang w:val="fr-BE"/>
        </w:rPr>
        <w:tab/>
        <w:t>PIECES JOINTES</w:t>
      </w:r>
    </w:p>
    <w:p w14:paraId="045BE95F" w14:textId="77777777" w:rsidR="00D206B0" w:rsidRPr="00E60B14" w:rsidRDefault="00D206B0" w:rsidP="00D206B0">
      <w:pPr>
        <w:tabs>
          <w:tab w:val="left" w:pos="-1418"/>
          <w:tab w:val="left" w:pos="567"/>
          <w:tab w:val="left" w:pos="5670"/>
        </w:tabs>
        <w:spacing w:line="240" w:lineRule="auto"/>
        <w:rPr>
          <w:rFonts w:ascii="Avenir Next LT Pro" w:eastAsia="Calibri" w:hAnsi="Avenir Next LT Pro"/>
          <w:szCs w:val="20"/>
          <w:lang w:val="fr-BE"/>
        </w:rPr>
      </w:pPr>
    </w:p>
    <w:p w14:paraId="55148AB9" w14:textId="77777777" w:rsidR="00D206B0" w:rsidRPr="00E60B14" w:rsidRDefault="00D206B0" w:rsidP="00D206B0">
      <w:pPr>
        <w:tabs>
          <w:tab w:val="left" w:pos="-1418"/>
          <w:tab w:val="left" w:pos="567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i/>
          <w:szCs w:val="20"/>
          <w:lang w:val="fr-BE"/>
        </w:rPr>
      </w:pPr>
      <w:r w:rsidRPr="00E60B14">
        <w:rPr>
          <w:rFonts w:ascii="Avenir Next LT Pro" w:eastAsia="Calibri" w:hAnsi="Avenir Next LT Pro"/>
          <w:i/>
          <w:szCs w:val="20"/>
          <w:lang w:val="fr-BE"/>
        </w:rPr>
        <w:tab/>
        <w:t xml:space="preserve">Joindre à la présente, en format PDF, les pièces indispensables à la compréhension du sinistre et à son instruction. </w:t>
      </w:r>
    </w:p>
    <w:p w14:paraId="101AB14E" w14:textId="77777777" w:rsidR="00D206B0" w:rsidRPr="00E60B14" w:rsidRDefault="00D206B0" w:rsidP="00D206B0">
      <w:pPr>
        <w:tabs>
          <w:tab w:val="left" w:pos="-1418"/>
          <w:tab w:val="left" w:pos="567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sz w:val="10"/>
          <w:szCs w:val="22"/>
          <w:lang w:val="fr-BE"/>
        </w:rPr>
      </w:pPr>
    </w:p>
    <w:p w14:paraId="6B10A57F" w14:textId="77777777" w:rsidR="00D206B0" w:rsidRPr="00E60B14" w:rsidRDefault="00D206B0" w:rsidP="00D206B0">
      <w:pPr>
        <w:tabs>
          <w:tab w:val="left" w:pos="-1418"/>
          <w:tab w:val="left" w:pos="567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b/>
          <w:bCs/>
          <w:szCs w:val="20"/>
          <w:u w:val="single"/>
          <w:lang w:val="fr-BE"/>
        </w:rPr>
      </w:pPr>
      <w:r w:rsidRPr="00E60B14">
        <w:rPr>
          <w:rFonts w:ascii="Avenir Next LT Pro" w:eastAsia="Calibri" w:hAnsi="Avenir Next LT Pro"/>
          <w:sz w:val="22"/>
          <w:szCs w:val="22"/>
          <w:lang w:val="fr-BE"/>
        </w:rPr>
        <w:tab/>
      </w:r>
      <w:r w:rsidRPr="00E60B14">
        <w:rPr>
          <w:rFonts w:ascii="Avenir Next LT Pro" w:eastAsia="Calibri" w:hAnsi="Avenir Next LT Pro"/>
          <w:b/>
          <w:bCs/>
          <w:szCs w:val="20"/>
          <w:u w:val="single"/>
          <w:lang w:val="fr-BE"/>
        </w:rPr>
        <w:t>Pièces à joindre obligatoirement :</w:t>
      </w:r>
    </w:p>
    <w:p w14:paraId="78A9E0C2" w14:textId="77777777" w:rsidR="00D206B0" w:rsidRPr="00716219" w:rsidRDefault="00D206B0" w:rsidP="00D206B0">
      <w:pPr>
        <w:tabs>
          <w:tab w:val="left" w:pos="-1418"/>
          <w:tab w:val="left" w:pos="567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b/>
          <w:szCs w:val="20"/>
          <w:u w:val="single"/>
          <w:lang w:val="fr-BE"/>
        </w:rPr>
      </w:pPr>
    </w:p>
    <w:p w14:paraId="28207AC6" w14:textId="6AFA1899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b/>
          <w:color w:val="0070C0"/>
          <w:szCs w:val="20"/>
          <w:lang w:val="fr-BE"/>
        </w:rPr>
      </w:pPr>
      <w:r w:rsidRPr="00716219">
        <w:rPr>
          <w:rFonts w:ascii="Avenir Next LT Pro" w:eastAsia="Calibri" w:hAnsi="Avenir Next LT Pro"/>
          <w:b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b/>
            <w:color w:val="0070C0"/>
            <w:szCs w:val="20"/>
            <w:lang w:val="fr-BE"/>
          </w:rPr>
          <w:id w:val="37266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19" w:rsidRPr="00716219">
            <w:rPr>
              <w:rFonts w:ascii="MS Gothic" w:eastAsia="MS Gothic" w:hAnsi="MS Gothic" w:hint="eastAsia"/>
              <w:b/>
              <w:color w:val="0070C0"/>
              <w:szCs w:val="20"/>
              <w:lang w:val="fr-BE"/>
            </w:rPr>
            <w:t>☐</w:t>
          </w:r>
        </w:sdtContent>
      </w:sdt>
      <w:r w:rsidR="00716219" w:rsidRPr="00716219">
        <w:rPr>
          <w:rFonts w:ascii="Avenir Next LT Pro" w:eastAsia="Calibri" w:hAnsi="Avenir Next LT Pro"/>
          <w:b/>
          <w:color w:val="0070C0"/>
          <w:szCs w:val="20"/>
          <w:lang w:val="fr-BE"/>
        </w:rPr>
        <w:t xml:space="preserve"> </w:t>
      </w:r>
      <w:proofErr w:type="gramStart"/>
      <w:r w:rsidRPr="00716219">
        <w:rPr>
          <w:rFonts w:ascii="Avenir Next LT Pro" w:eastAsia="Calibri" w:hAnsi="Avenir Next LT Pro"/>
          <w:b/>
          <w:color w:val="0070C0"/>
          <w:szCs w:val="20"/>
          <w:lang w:val="fr-BE"/>
        </w:rPr>
        <w:t>formulaire</w:t>
      </w:r>
      <w:proofErr w:type="gramEnd"/>
      <w:r w:rsidRPr="00E60B14">
        <w:rPr>
          <w:rFonts w:ascii="Avenir Next LT Pro" w:eastAsia="Calibri" w:hAnsi="Avenir Next LT Pro"/>
          <w:b/>
          <w:color w:val="0070C0"/>
          <w:szCs w:val="20"/>
          <w:lang w:val="fr-BE"/>
        </w:rPr>
        <w:t xml:space="preserve"> </w:t>
      </w:r>
      <w:r w:rsidR="001F6D2F" w:rsidRPr="00E60B14">
        <w:rPr>
          <w:rFonts w:ascii="Avenir Next LT Pro" w:eastAsia="Calibri" w:hAnsi="Avenir Next LT Pro"/>
          <w:b/>
          <w:color w:val="0070C0"/>
          <w:szCs w:val="20"/>
          <w:lang w:val="fr-BE"/>
        </w:rPr>
        <w:t xml:space="preserve">de </w:t>
      </w:r>
      <w:r w:rsidRPr="00E60B14">
        <w:rPr>
          <w:rFonts w:ascii="Avenir Next LT Pro" w:eastAsia="Calibri" w:hAnsi="Avenir Next LT Pro"/>
          <w:b/>
          <w:color w:val="0070C0"/>
          <w:szCs w:val="20"/>
          <w:lang w:val="fr-BE"/>
        </w:rPr>
        <w:t xml:space="preserve">déclaration </w:t>
      </w:r>
      <w:r w:rsidR="001F6D2F" w:rsidRPr="00E60B14">
        <w:rPr>
          <w:rFonts w:ascii="Avenir Next LT Pro" w:eastAsia="Calibri" w:hAnsi="Avenir Next LT Pro"/>
          <w:b/>
          <w:color w:val="0070C0"/>
          <w:szCs w:val="20"/>
          <w:lang w:val="fr-BE"/>
        </w:rPr>
        <w:t xml:space="preserve">du </w:t>
      </w:r>
      <w:r w:rsidRPr="00E60B14">
        <w:rPr>
          <w:rFonts w:ascii="Avenir Next LT Pro" w:eastAsia="Calibri" w:hAnsi="Avenir Next LT Pro"/>
          <w:b/>
          <w:color w:val="0070C0"/>
          <w:szCs w:val="20"/>
          <w:lang w:val="fr-BE"/>
        </w:rPr>
        <w:t>sinistre</w:t>
      </w:r>
    </w:p>
    <w:p w14:paraId="0112C0FF" w14:textId="049B40D6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b/>
          <w:color w:val="0070C0"/>
          <w:szCs w:val="20"/>
          <w:lang w:val="fr-BE"/>
        </w:rPr>
      </w:pPr>
      <w:r w:rsidRPr="00E60B14">
        <w:rPr>
          <w:rFonts w:ascii="Avenir Next LT Pro" w:eastAsia="Calibri" w:hAnsi="Avenir Next LT Pro"/>
          <w:b/>
          <w:color w:val="0070C0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b/>
            <w:color w:val="0070C0"/>
            <w:szCs w:val="20"/>
            <w:lang w:val="fr-BE"/>
          </w:rPr>
          <w:id w:val="77351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19">
            <w:rPr>
              <w:rFonts w:ascii="MS Gothic" w:eastAsia="MS Gothic" w:hAnsi="MS Gothic" w:hint="eastAsia"/>
              <w:b/>
              <w:color w:val="0070C0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b/>
          <w:color w:val="0070C0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b/>
          <w:color w:val="0070C0"/>
          <w:szCs w:val="20"/>
          <w:lang w:val="fr-BE"/>
        </w:rPr>
        <w:t>plans</w:t>
      </w:r>
      <w:proofErr w:type="gramEnd"/>
    </w:p>
    <w:p w14:paraId="4782998E" w14:textId="7D65C919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b/>
          <w:color w:val="0070C0"/>
          <w:szCs w:val="20"/>
          <w:lang w:val="fr-BE"/>
        </w:rPr>
      </w:pPr>
      <w:r w:rsidRPr="00E60B14">
        <w:rPr>
          <w:rFonts w:ascii="Avenir Next LT Pro" w:eastAsia="Calibri" w:hAnsi="Avenir Next LT Pro"/>
          <w:b/>
          <w:color w:val="0070C0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b/>
            <w:color w:val="0070C0"/>
            <w:szCs w:val="20"/>
            <w:lang w:val="fr-BE"/>
          </w:rPr>
          <w:id w:val="-150627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b/>
              <w:color w:val="0070C0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b/>
          <w:color w:val="0070C0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b/>
          <w:color w:val="0070C0"/>
          <w:szCs w:val="20"/>
          <w:lang w:val="fr-BE"/>
        </w:rPr>
        <w:t>convention</w:t>
      </w:r>
      <w:proofErr w:type="gramEnd"/>
      <w:r w:rsidRPr="00E60B14">
        <w:rPr>
          <w:rFonts w:ascii="Avenir Next LT Pro" w:eastAsia="Calibri" w:hAnsi="Avenir Next LT Pro"/>
          <w:b/>
          <w:color w:val="0070C0"/>
          <w:szCs w:val="20"/>
          <w:lang w:val="fr-BE"/>
        </w:rPr>
        <w:t xml:space="preserve"> avec le maitre de l’ouvrage</w:t>
      </w:r>
    </w:p>
    <w:p w14:paraId="7849A8C9" w14:textId="77777777" w:rsidR="00D206B0" w:rsidRPr="00E60B14" w:rsidRDefault="00D206B0" w:rsidP="00D206B0">
      <w:pPr>
        <w:tabs>
          <w:tab w:val="left" w:pos="-1418"/>
          <w:tab w:val="left" w:pos="567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b/>
          <w:bCs/>
          <w:szCs w:val="20"/>
          <w:u w:val="single"/>
          <w:lang w:val="fr-BE"/>
        </w:rPr>
      </w:pPr>
      <w:r w:rsidRPr="00E60B14">
        <w:rPr>
          <w:rFonts w:ascii="Avenir Next LT Pro" w:eastAsia="MS Gothic" w:hAnsi="Avenir Next LT Pro"/>
          <w:b/>
          <w:color w:val="0070C0"/>
          <w:szCs w:val="20"/>
          <w:lang w:val="fr-BE"/>
        </w:rPr>
        <w:tab/>
      </w:r>
      <w:r w:rsidRPr="00E60B14">
        <w:rPr>
          <w:rFonts w:ascii="Avenir Next LT Pro" w:eastAsia="Calibri" w:hAnsi="Avenir Next LT Pro"/>
          <w:b/>
          <w:bCs/>
          <w:szCs w:val="20"/>
          <w:u w:val="single"/>
          <w:lang w:val="fr-BE"/>
        </w:rPr>
        <w:t>Si d’application :</w:t>
      </w:r>
    </w:p>
    <w:p w14:paraId="3CDD2845" w14:textId="39176A2A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color w:val="0070C0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color w:val="0070C0"/>
            <w:szCs w:val="20"/>
            <w:lang w:val="fr-BE"/>
          </w:rPr>
          <w:id w:val="86510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19">
            <w:rPr>
              <w:rFonts w:ascii="MS Gothic" w:eastAsia="MS Gothic" w:hAnsi="MS Gothic" w:hint="eastAsia"/>
              <w:color w:val="0070C0"/>
              <w:szCs w:val="20"/>
              <w:lang w:val="fr-BE"/>
            </w:rPr>
            <w:t>☐</w:t>
          </w:r>
        </w:sdtContent>
      </w:sdt>
      <w:r w:rsidRPr="00716219">
        <w:rPr>
          <w:rFonts w:ascii="Avenir Next LT Pro" w:eastAsia="Calibri" w:hAnsi="Avenir Next LT Pro"/>
          <w:color w:val="0070C0"/>
          <w:szCs w:val="20"/>
          <w:lang w:val="fr-BE"/>
        </w:rPr>
        <w:tab/>
      </w:r>
      <w:proofErr w:type="gramStart"/>
      <w:r w:rsidRPr="00716219">
        <w:rPr>
          <w:rFonts w:ascii="Avenir Next LT Pro" w:eastAsia="Calibri" w:hAnsi="Avenir Next LT Pro"/>
          <w:color w:val="0070C0"/>
          <w:szCs w:val="20"/>
          <w:lang w:val="fr-BE"/>
        </w:rPr>
        <w:t>citation</w:t>
      </w:r>
      <w:proofErr w:type="gramEnd"/>
    </w:p>
    <w:p w14:paraId="0B5EC5A6" w14:textId="2F322D44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color w:val="0070C0"/>
          <w:szCs w:val="20"/>
          <w:lang w:val="fr-BE"/>
        </w:rPr>
      </w:pPr>
      <w:r w:rsidRPr="00E60B14">
        <w:rPr>
          <w:rFonts w:ascii="Avenir Next LT Pro" w:eastAsia="MS Gothic" w:hAnsi="Avenir Next LT Pro"/>
          <w:color w:val="0070C0"/>
          <w:szCs w:val="20"/>
          <w:lang w:val="fr-BE"/>
        </w:rPr>
        <w:tab/>
      </w:r>
      <w:sdt>
        <w:sdtPr>
          <w:rPr>
            <w:rFonts w:ascii="Avenir Next LT Pro" w:eastAsia="MS Gothic" w:hAnsi="Avenir Next LT Pro"/>
            <w:color w:val="0070C0"/>
            <w:szCs w:val="20"/>
            <w:lang w:val="fr-BE"/>
          </w:rPr>
          <w:id w:val="96678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219">
            <w:rPr>
              <w:rFonts w:ascii="MS Gothic" w:eastAsia="MS Gothic" w:hAnsi="MS Gothic" w:hint="eastAsia"/>
              <w:color w:val="0070C0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>mis</w:t>
      </w:r>
      <w:proofErr w:type="gramEnd"/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>-en-demeure</w:t>
      </w:r>
    </w:p>
    <w:p w14:paraId="4DD117F8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</w:p>
    <w:p w14:paraId="69915471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5103"/>
          <w:tab w:val="left" w:pos="6521"/>
          <w:tab w:val="left" w:pos="7938"/>
        </w:tabs>
        <w:spacing w:line="240" w:lineRule="auto"/>
        <w:ind w:left="567" w:hanging="567"/>
        <w:rPr>
          <w:rFonts w:ascii="Avenir Next LT Pro" w:eastAsia="Calibri" w:hAnsi="Avenir Next LT Pro"/>
          <w:b/>
          <w:bCs/>
          <w:szCs w:val="20"/>
          <w:u w:val="single"/>
          <w:lang w:val="fr-BE"/>
        </w:rPr>
      </w:pPr>
      <w:r w:rsidRPr="00E60B14">
        <w:rPr>
          <w:rFonts w:ascii="Avenir Next LT Pro" w:eastAsia="Calibri" w:hAnsi="Avenir Next LT Pro"/>
          <w:b/>
          <w:bCs/>
          <w:szCs w:val="20"/>
          <w:lang w:val="fr-BE"/>
        </w:rPr>
        <w:tab/>
      </w:r>
      <w:r w:rsidRPr="00E60B14">
        <w:rPr>
          <w:rFonts w:ascii="Avenir Next LT Pro" w:eastAsia="Calibri" w:hAnsi="Avenir Next LT Pro"/>
          <w:b/>
          <w:bCs/>
          <w:szCs w:val="20"/>
          <w:u w:val="single"/>
          <w:lang w:val="fr-BE"/>
        </w:rPr>
        <w:t>Autres pièces concernées par ce litige :</w:t>
      </w:r>
    </w:p>
    <w:p w14:paraId="07615A9B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5387"/>
          <w:tab w:val="left" w:pos="7088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</w:p>
    <w:p w14:paraId="3CDDA0D5" w14:textId="2A672790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bookmarkStart w:id="10" w:name="_Hlk98257989"/>
      <w:sdt>
        <w:sdtPr>
          <w:rPr>
            <w:rFonts w:ascii="Avenir Next LT Pro" w:eastAsia="Calibri" w:hAnsi="Avenir Next LT Pro"/>
            <w:szCs w:val="20"/>
            <w:lang w:val="fr-BE"/>
          </w:rPr>
          <w:id w:val="-89554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plan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parcelle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164584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acte de propriété</w:t>
      </w:r>
    </w:p>
    <w:p w14:paraId="1D6FF1E2" w14:textId="658AD15E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868817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prescriptions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urbanistiques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856731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permis d’urbanisme</w:t>
      </w:r>
    </w:p>
    <w:p w14:paraId="6A9F3128" w14:textId="2E642754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41864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calcul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PEB 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39486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formulaire statistique</w:t>
      </w:r>
    </w:p>
    <w:p w14:paraId="782DC55D" w14:textId="0EC45D5D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2024050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avis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à la commune – début de chantier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96943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rapport des essais de sol</w:t>
      </w:r>
    </w:p>
    <w:p w14:paraId="0EF967F7" w14:textId="7EDB11E2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84162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fiche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technique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62473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partie C.D.C. concernant le sinistre</w:t>
      </w:r>
    </w:p>
    <w:p w14:paraId="111626DB" w14:textId="049640C1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938595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étude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de stabilité, autre techniques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346102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clauses administratives</w:t>
      </w:r>
    </w:p>
    <w:p w14:paraId="19DD54E9" w14:textId="18AC41B1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52044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métré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169581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estimation</w:t>
      </w:r>
    </w:p>
    <w:p w14:paraId="5B0F2EB5" w14:textId="3D8ACEF9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72811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soumission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1630938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agrégation et classe de l’entrepreneur</w:t>
      </w:r>
    </w:p>
    <w:p w14:paraId="707FBB34" w14:textId="7FB81DDB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26854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288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rapport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d’adjudication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40183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 xml:space="preserve">raccords gaz, eau, </w:t>
      </w:r>
      <w:r w:rsidR="009752A9" w:rsidRPr="00E60B14">
        <w:rPr>
          <w:rFonts w:ascii="Avenir Next LT Pro" w:eastAsia="Calibri" w:hAnsi="Avenir Next LT Pro"/>
          <w:szCs w:val="20"/>
          <w:lang w:val="fr-BE"/>
        </w:rPr>
        <w:t>é</w:t>
      </w:r>
      <w:r w:rsidRPr="00E60B14">
        <w:rPr>
          <w:rFonts w:ascii="Avenir Next LT Pro" w:eastAsia="Calibri" w:hAnsi="Avenir Next LT Pro"/>
          <w:szCs w:val="20"/>
          <w:lang w:val="fr-BE"/>
        </w:rPr>
        <w:t>lectricité</w:t>
      </w:r>
    </w:p>
    <w:p w14:paraId="6F3DB7D8" w14:textId="2E8AFFC4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1185564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état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de lieux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201803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PV de chantier</w:t>
      </w:r>
    </w:p>
    <w:p w14:paraId="2DC2C059" w14:textId="57F97364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59798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correspondance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divers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149197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 xml:space="preserve">PV </w:t>
      </w:r>
      <w:r w:rsidR="009752A9" w:rsidRPr="00E60B14">
        <w:rPr>
          <w:rFonts w:ascii="Avenir Next LT Pro" w:eastAsia="Calibri" w:hAnsi="Avenir Next LT Pro"/>
          <w:szCs w:val="20"/>
          <w:lang w:val="fr-BE"/>
        </w:rPr>
        <w:t xml:space="preserve">de la </w:t>
      </w:r>
      <w:r w:rsidRPr="00E60B14">
        <w:rPr>
          <w:rFonts w:ascii="Avenir Next LT Pro" w:eastAsia="Calibri" w:hAnsi="Avenir Next LT Pro"/>
          <w:szCs w:val="20"/>
          <w:lang w:val="fr-BE"/>
        </w:rPr>
        <w:t>réception provisoire</w:t>
      </w:r>
    </w:p>
    <w:p w14:paraId="2359D8F2" w14:textId="31796FD5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6538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PV réception définitive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211539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accès à la profession de l’entrepreneur</w:t>
      </w:r>
    </w:p>
    <w:p w14:paraId="48E481BF" w14:textId="0AE178ED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111070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rapports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techniques des experts externes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-9903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  <w:t>photos</w:t>
      </w:r>
    </w:p>
    <w:p w14:paraId="01526152" w14:textId="2F8EABEE" w:rsidR="00D206B0" w:rsidRPr="00E60B14" w:rsidRDefault="00D206B0" w:rsidP="00D206B0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137511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proofErr w:type="gramStart"/>
      <w:r w:rsidRPr="00E60B14">
        <w:rPr>
          <w:rFonts w:ascii="Avenir Next LT Pro" w:eastAsia="Calibri" w:hAnsi="Avenir Next LT Pro"/>
          <w:szCs w:val="20"/>
          <w:lang w:val="fr-BE"/>
        </w:rPr>
        <w:t>offres</w:t>
      </w:r>
      <w:proofErr w:type="gramEnd"/>
      <w:r w:rsidRPr="00E60B14">
        <w:rPr>
          <w:rFonts w:ascii="Avenir Next LT Pro" w:eastAsia="Calibri" w:hAnsi="Avenir Next LT Pro"/>
          <w:szCs w:val="20"/>
          <w:lang w:val="fr-BE"/>
        </w:rPr>
        <w:t xml:space="preserve"> </w:t>
      </w:r>
      <w:r w:rsidR="009752A9" w:rsidRPr="00E60B14">
        <w:rPr>
          <w:rFonts w:ascii="Avenir Next LT Pro" w:eastAsia="Calibri" w:hAnsi="Avenir Next LT Pro"/>
          <w:szCs w:val="20"/>
          <w:lang w:val="fr-BE"/>
        </w:rPr>
        <w:t xml:space="preserve">des </w:t>
      </w:r>
      <w:r w:rsidRPr="00E60B14">
        <w:rPr>
          <w:rFonts w:ascii="Avenir Next LT Pro" w:eastAsia="Calibri" w:hAnsi="Avenir Next LT Pro"/>
          <w:szCs w:val="20"/>
          <w:lang w:val="fr-BE"/>
        </w:rPr>
        <w:t>réparations</w:t>
      </w:r>
      <w:r w:rsidRPr="00E60B14">
        <w:rPr>
          <w:rFonts w:ascii="Avenir Next LT Pro" w:eastAsia="Calibri" w:hAnsi="Avenir Next LT Pro"/>
          <w:szCs w:val="20"/>
          <w:lang w:val="fr-BE"/>
        </w:rPr>
        <w:tab/>
      </w:r>
      <w:sdt>
        <w:sdtPr>
          <w:rPr>
            <w:rFonts w:ascii="Avenir Next LT Pro" w:eastAsia="Calibri" w:hAnsi="Avenir Next LT Pro"/>
            <w:szCs w:val="20"/>
            <w:lang w:val="fr-BE"/>
          </w:rPr>
          <w:id w:val="86756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Pr="00E60B14">
        <w:rPr>
          <w:rFonts w:ascii="Avenir Next LT Pro" w:eastAsia="Calibri" w:hAnsi="Avenir Next LT Pro"/>
          <w:szCs w:val="20"/>
          <w:lang w:val="fr-BE"/>
        </w:rPr>
        <w:tab/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bookmarkEnd w:id="10"/>
    <w:p w14:paraId="506C2D9A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ind w:left="567"/>
        <w:rPr>
          <w:rFonts w:ascii="Avenir Next LT Pro" w:eastAsia="Calibri" w:hAnsi="Avenir Next LT Pro"/>
          <w:i/>
          <w:sz w:val="12"/>
          <w:szCs w:val="22"/>
          <w:highlight w:val="yellow"/>
          <w:lang w:val="fr-BE"/>
        </w:rPr>
      </w:pPr>
    </w:p>
    <w:p w14:paraId="611E4A3B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ind w:left="567"/>
        <w:rPr>
          <w:rFonts w:ascii="Avenir Next LT Pro" w:eastAsia="Calibri" w:hAnsi="Avenir Next LT Pro"/>
          <w:i/>
          <w:sz w:val="12"/>
          <w:szCs w:val="22"/>
          <w:highlight w:val="yellow"/>
          <w:lang w:val="fr-BE"/>
        </w:rPr>
      </w:pPr>
    </w:p>
    <w:p w14:paraId="6212A434" w14:textId="77777777" w:rsidR="00D206B0" w:rsidRPr="00E60B14" w:rsidRDefault="00D206B0" w:rsidP="00D206B0">
      <w:pPr>
        <w:tabs>
          <w:tab w:val="left" w:pos="-1418"/>
          <w:tab w:val="left" w:pos="567"/>
          <w:tab w:val="left" w:pos="5670"/>
        </w:tabs>
        <w:spacing w:after="200" w:line="276" w:lineRule="auto"/>
        <w:rPr>
          <w:rFonts w:ascii="Avenir Next LT Pro" w:eastAsia="Calibri" w:hAnsi="Avenir Next LT Pro"/>
          <w:b/>
          <w:bCs/>
          <w:szCs w:val="20"/>
          <w:lang w:val="fr-BE"/>
        </w:rPr>
      </w:pPr>
      <w:r w:rsidRPr="00E60B14">
        <w:rPr>
          <w:rFonts w:ascii="Avenir Next LT Pro" w:eastAsia="Calibri" w:hAnsi="Avenir Next LT Pro"/>
          <w:b/>
          <w:bCs/>
          <w:sz w:val="22"/>
          <w:szCs w:val="22"/>
          <w:lang w:val="fr-BE"/>
        </w:rPr>
        <w:t>5.</w:t>
      </w:r>
      <w:r w:rsidRPr="00E60B14">
        <w:rPr>
          <w:rFonts w:ascii="Avenir Next LT Pro" w:eastAsia="Calibri" w:hAnsi="Avenir Next LT Pro"/>
          <w:b/>
          <w:bCs/>
          <w:sz w:val="22"/>
          <w:szCs w:val="22"/>
          <w:lang w:val="fr-BE"/>
        </w:rPr>
        <w:tab/>
      </w:r>
      <w:r w:rsidRPr="00E60B14">
        <w:rPr>
          <w:rFonts w:ascii="Avenir Next LT Pro" w:eastAsia="Calibri" w:hAnsi="Avenir Next LT Pro"/>
          <w:b/>
          <w:bCs/>
          <w:szCs w:val="20"/>
          <w:lang w:val="fr-BE"/>
        </w:rPr>
        <w:t>MANDAT</w:t>
      </w:r>
    </w:p>
    <w:p w14:paraId="003258E1" w14:textId="77777777" w:rsidR="00D206B0" w:rsidRPr="00E60B14" w:rsidRDefault="00D206B0" w:rsidP="00D206B0">
      <w:pPr>
        <w:tabs>
          <w:tab w:val="left" w:pos="-1418"/>
          <w:tab w:val="left" w:pos="567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szCs w:val="20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  <w:t>Par la présente, je donne mandat à AR-CO S.C. pour choisir, en mon nom et pour mon compte, un avocat et/ou expert afin de représenter mes intérêts dans le sinistre et dans le cadre de laquelle j’ai fait appel à la couverture de ma police.</w:t>
      </w:r>
    </w:p>
    <w:p w14:paraId="26885820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ind w:left="567"/>
        <w:rPr>
          <w:rFonts w:ascii="Avenir Next LT Pro" w:eastAsia="Calibri" w:hAnsi="Avenir Next LT Pro"/>
          <w:i/>
          <w:sz w:val="10"/>
          <w:szCs w:val="22"/>
          <w:highlight w:val="yellow"/>
          <w:lang w:val="fr-BE"/>
        </w:rPr>
      </w:pPr>
    </w:p>
    <w:p w14:paraId="57A999CB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ind w:left="567"/>
        <w:rPr>
          <w:rFonts w:ascii="Avenir Next LT Pro" w:eastAsia="Calibri" w:hAnsi="Avenir Next LT Pro"/>
          <w:i/>
          <w:sz w:val="10"/>
          <w:szCs w:val="22"/>
          <w:highlight w:val="yellow"/>
          <w:lang w:val="fr-BE"/>
        </w:rPr>
      </w:pPr>
    </w:p>
    <w:p w14:paraId="207DE4A1" w14:textId="77777777" w:rsidR="00D206B0" w:rsidRPr="00E60B14" w:rsidRDefault="00D206B0" w:rsidP="00D206B0">
      <w:pPr>
        <w:tabs>
          <w:tab w:val="left" w:pos="-1418"/>
          <w:tab w:val="left" w:pos="567"/>
          <w:tab w:val="left" w:pos="5670"/>
        </w:tabs>
        <w:spacing w:after="200" w:line="276" w:lineRule="auto"/>
        <w:ind w:left="709" w:hanging="709"/>
        <w:rPr>
          <w:rFonts w:ascii="Avenir Next LT Pro" w:eastAsia="Calibri" w:hAnsi="Avenir Next LT Pro"/>
          <w:b/>
          <w:bCs/>
          <w:szCs w:val="20"/>
          <w:lang w:val="fr-BE"/>
        </w:rPr>
      </w:pPr>
      <w:r w:rsidRPr="00E60B14">
        <w:rPr>
          <w:rFonts w:ascii="Avenir Next LT Pro" w:eastAsia="Calibri" w:hAnsi="Avenir Next LT Pro"/>
          <w:b/>
          <w:bCs/>
          <w:szCs w:val="20"/>
          <w:lang w:val="fr-BE"/>
        </w:rPr>
        <w:t>6.</w:t>
      </w:r>
      <w:r w:rsidRPr="00E60B14">
        <w:rPr>
          <w:rFonts w:ascii="Avenir Next LT Pro" w:eastAsia="Calibri" w:hAnsi="Avenir Next LT Pro"/>
          <w:b/>
          <w:bCs/>
          <w:szCs w:val="20"/>
          <w:lang w:val="fr-BE"/>
        </w:rPr>
        <w:tab/>
        <w:t>TVA</w:t>
      </w:r>
    </w:p>
    <w:p w14:paraId="18B8ACD6" w14:textId="77777777" w:rsidR="00D206B0" w:rsidRPr="00E60B14" w:rsidRDefault="00D206B0" w:rsidP="00D206B0">
      <w:pPr>
        <w:tabs>
          <w:tab w:val="left" w:pos="567"/>
          <w:tab w:val="right" w:pos="7371"/>
        </w:tabs>
        <w:spacing w:after="200" w:line="216" w:lineRule="auto"/>
        <w:rPr>
          <w:rFonts w:ascii="Avenir Next LT Pro" w:eastAsia="Calibri" w:hAnsi="Avenir Next LT Pro"/>
          <w:sz w:val="16"/>
          <w:szCs w:val="22"/>
          <w:lang w:val="fr-BE"/>
        </w:rPr>
      </w:pPr>
      <w:r w:rsidRPr="00E60B14">
        <w:rPr>
          <w:rFonts w:ascii="Avenir Next LT Pro" w:eastAsia="Calibri" w:hAnsi="Avenir Next LT Pro"/>
          <w:szCs w:val="20"/>
          <w:lang w:val="fr-BE"/>
        </w:rPr>
        <w:tab/>
        <w:t>Je déclare sur l’honneur être actuellement</w:t>
      </w:r>
      <w:r w:rsidR="009752A9" w:rsidRPr="00E60B14">
        <w:rPr>
          <w:rFonts w:ascii="Avenir Next LT Pro" w:eastAsia="Calibri" w:hAnsi="Avenir Next LT Pro"/>
          <w:szCs w:val="20"/>
          <w:lang w:val="fr-BE"/>
        </w:rPr>
        <w:t xml:space="preserve"> </w:t>
      </w:r>
      <w:r w:rsidRPr="00E60B14">
        <w:rPr>
          <w:rFonts w:ascii="Avenir Next LT Pro" w:eastAsia="Calibri" w:hAnsi="Avenir Next LT Pro"/>
          <w:szCs w:val="20"/>
          <w:lang w:val="fr-BE"/>
        </w:rPr>
        <w:t>:</w:t>
      </w:r>
      <w:r w:rsidRPr="00E60B14">
        <w:rPr>
          <w:rFonts w:ascii="Avenir Next LT Pro" w:eastAsia="Calibri" w:hAnsi="Avenir Next LT Pro"/>
          <w:sz w:val="22"/>
          <w:szCs w:val="22"/>
          <w:lang w:val="fr-BE"/>
        </w:rPr>
        <w:t xml:space="preserve"> </w:t>
      </w:r>
      <w:r w:rsidRPr="00E60B14">
        <w:rPr>
          <w:rFonts w:ascii="Avenir Next LT Pro" w:eastAsia="Calibri" w:hAnsi="Avenir Next LT Pro"/>
          <w:sz w:val="16"/>
          <w:szCs w:val="22"/>
          <w:lang w:val="fr-BE"/>
        </w:rPr>
        <w:t>(</w:t>
      </w:r>
      <w:r w:rsidRPr="00E60B14">
        <w:rPr>
          <w:rFonts w:ascii="Avenir Next LT Pro" w:eastAsia="Calibri" w:hAnsi="Avenir Next LT Pro"/>
          <w:i/>
          <w:sz w:val="16"/>
          <w:szCs w:val="22"/>
          <w:lang w:val="fr-BE"/>
        </w:rPr>
        <w:t>cocher la case pertinente</w:t>
      </w:r>
      <w:r w:rsidRPr="00E60B14">
        <w:rPr>
          <w:rFonts w:ascii="Avenir Next LT Pro" w:eastAsia="Calibri" w:hAnsi="Avenir Next LT Pro"/>
          <w:sz w:val="16"/>
          <w:szCs w:val="22"/>
          <w:lang w:val="fr-BE"/>
        </w:rPr>
        <w:t>) :</w:t>
      </w:r>
    </w:p>
    <w:p w14:paraId="7FCB57FE" w14:textId="375C250A" w:rsidR="00D206B0" w:rsidRPr="00E60B14" w:rsidRDefault="00CA0C6C" w:rsidP="00D206B0">
      <w:pPr>
        <w:tabs>
          <w:tab w:val="left" w:pos="0"/>
          <w:tab w:val="right" w:pos="1134"/>
          <w:tab w:val="right" w:pos="8789"/>
        </w:tabs>
        <w:spacing w:line="216" w:lineRule="auto"/>
        <w:ind w:left="556"/>
        <w:jc w:val="both"/>
        <w:rPr>
          <w:rFonts w:ascii="Avenir Next LT Pro" w:eastAsia="Calibri" w:hAnsi="Avenir Next LT Pro"/>
          <w:sz w:val="22"/>
          <w:szCs w:val="22"/>
          <w:lang w:val="fr-BE"/>
        </w:rPr>
      </w:pPr>
      <w:sdt>
        <w:sdtPr>
          <w:rPr>
            <w:rFonts w:ascii="Avenir Next LT Pro" w:eastAsia="Calibri" w:hAnsi="Avenir Next LT Pro"/>
            <w:szCs w:val="20"/>
            <w:lang w:val="fr-BE"/>
          </w:rPr>
          <w:id w:val="-463653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="00D206B0" w:rsidRPr="00E60B14">
        <w:rPr>
          <w:rFonts w:ascii="Avenir Next LT Pro" w:eastAsia="Calibri" w:hAnsi="Avenir Next LT Pro"/>
          <w:szCs w:val="20"/>
          <w:lang w:val="fr-BE"/>
        </w:rPr>
        <w:t xml:space="preserve"> </w:t>
      </w:r>
      <w:r w:rsidR="00D206B0" w:rsidRPr="00E60B14">
        <w:rPr>
          <w:rFonts w:ascii="Avenir Next LT Pro" w:eastAsia="Calibri" w:hAnsi="Avenir Next LT Pro"/>
          <w:szCs w:val="20"/>
          <w:lang w:val="fr-BE"/>
        </w:rPr>
        <w:tab/>
        <w:t xml:space="preserve"> </w:t>
      </w:r>
      <w:proofErr w:type="gramStart"/>
      <w:r w:rsidR="00D206B0" w:rsidRPr="00E60B14">
        <w:rPr>
          <w:rFonts w:ascii="Avenir Next LT Pro" w:eastAsia="Calibri" w:hAnsi="Avenir Next LT Pro"/>
          <w:sz w:val="22"/>
          <w:szCs w:val="22"/>
          <w:lang w:val="fr-BE"/>
        </w:rPr>
        <w:t>assujetti</w:t>
      </w:r>
      <w:proofErr w:type="gramEnd"/>
      <w:r w:rsidR="00D206B0" w:rsidRPr="00E60B14">
        <w:rPr>
          <w:rFonts w:ascii="Avenir Next LT Pro" w:eastAsia="Calibri" w:hAnsi="Avenir Next LT Pro"/>
          <w:sz w:val="22"/>
          <w:szCs w:val="22"/>
          <w:lang w:val="fr-BE"/>
        </w:rPr>
        <w:t xml:space="preserve"> complet à la TVA </w:t>
      </w:r>
    </w:p>
    <w:p w14:paraId="36FBABB4" w14:textId="466D8BC7" w:rsidR="00D206B0" w:rsidRPr="00E60B14" w:rsidRDefault="00CA0C6C" w:rsidP="00D206B0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/>
        <w:rPr>
          <w:rFonts w:ascii="Avenir Next LT Pro" w:eastAsia="Calibri" w:hAnsi="Avenir Next LT Pro"/>
          <w:szCs w:val="20"/>
          <w:lang w:val="fr-BE"/>
        </w:rPr>
      </w:pPr>
      <w:sdt>
        <w:sdtPr>
          <w:rPr>
            <w:rFonts w:ascii="Avenir Next LT Pro" w:eastAsia="Calibri" w:hAnsi="Avenir Next LT Pro"/>
            <w:szCs w:val="20"/>
            <w:lang w:val="fr-BE"/>
          </w:rPr>
          <w:id w:val="-6009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="00D206B0" w:rsidRPr="00E60B14">
        <w:rPr>
          <w:rFonts w:ascii="Avenir Next LT Pro" w:eastAsia="Calibri" w:hAnsi="Avenir Next LT Pro"/>
          <w:szCs w:val="20"/>
          <w:lang w:val="fr-BE"/>
        </w:rPr>
        <w:t xml:space="preserve">  </w:t>
      </w:r>
      <w:proofErr w:type="gramStart"/>
      <w:r w:rsidR="00D206B0" w:rsidRPr="00E60B14">
        <w:rPr>
          <w:rFonts w:ascii="Avenir Next LT Pro" w:eastAsia="Calibri" w:hAnsi="Avenir Next LT Pro"/>
          <w:sz w:val="22"/>
          <w:szCs w:val="22"/>
        </w:rPr>
        <w:t>assujetti</w:t>
      </w:r>
      <w:proofErr w:type="gramEnd"/>
      <w:r w:rsidR="00D206B0" w:rsidRPr="00E60B14">
        <w:rPr>
          <w:rFonts w:ascii="Avenir Next LT Pro" w:eastAsia="Calibri" w:hAnsi="Avenir Next LT Pro"/>
          <w:sz w:val="22"/>
          <w:szCs w:val="22"/>
        </w:rPr>
        <w:t xml:space="preserve"> partiel à la TVA, à concurrence de </w:t>
      </w:r>
      <w:bookmarkStart w:id="11" w:name="_Hlk98313733"/>
      <w:r w:rsidR="00D206B0"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  <w:t xml:space="preserve"> </w:t>
      </w:r>
      <w:bookmarkEnd w:id="11"/>
      <w:r w:rsidR="00D206B0" w:rsidRPr="00E60B14">
        <w:rPr>
          <w:rFonts w:ascii="Avenir Next LT Pro" w:eastAsia="Calibri" w:hAnsi="Avenir Next LT Pro"/>
          <w:sz w:val="22"/>
          <w:szCs w:val="22"/>
        </w:rPr>
        <w:t>% de droit à déduction</w:t>
      </w:r>
    </w:p>
    <w:p w14:paraId="6FF6D8C0" w14:textId="2EF60043" w:rsidR="00D206B0" w:rsidRPr="00E60B14" w:rsidRDefault="00CA0C6C" w:rsidP="00D206B0">
      <w:pPr>
        <w:tabs>
          <w:tab w:val="left" w:pos="0"/>
          <w:tab w:val="right" w:pos="1134"/>
          <w:tab w:val="right" w:pos="8789"/>
        </w:tabs>
        <w:spacing w:line="216" w:lineRule="auto"/>
        <w:ind w:left="556"/>
        <w:jc w:val="both"/>
        <w:rPr>
          <w:rFonts w:ascii="Avenir Next LT Pro" w:eastAsia="Calibri" w:hAnsi="Avenir Next LT Pro"/>
          <w:sz w:val="22"/>
          <w:szCs w:val="22"/>
          <w:lang w:val="fr-BE"/>
        </w:rPr>
      </w:pPr>
      <w:sdt>
        <w:sdtPr>
          <w:rPr>
            <w:rFonts w:ascii="Avenir Next LT Pro" w:eastAsia="Calibri" w:hAnsi="Avenir Next LT Pro"/>
            <w:szCs w:val="20"/>
            <w:lang w:val="fr-BE"/>
          </w:rPr>
          <w:id w:val="66220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2DD4">
            <w:rPr>
              <w:rFonts w:ascii="MS Gothic" w:eastAsia="MS Gothic" w:hAnsi="MS Gothic" w:hint="eastAsia"/>
              <w:szCs w:val="20"/>
              <w:lang w:val="fr-BE"/>
            </w:rPr>
            <w:t>☐</w:t>
          </w:r>
        </w:sdtContent>
      </w:sdt>
      <w:r w:rsidR="00D206B0" w:rsidRPr="00E60B14">
        <w:rPr>
          <w:rFonts w:ascii="Avenir Next LT Pro" w:eastAsia="Calibri" w:hAnsi="Avenir Next LT Pro"/>
          <w:szCs w:val="20"/>
          <w:lang w:val="fr-BE"/>
        </w:rPr>
        <w:t xml:space="preserve"> </w:t>
      </w:r>
      <w:r w:rsidR="00D206B0" w:rsidRPr="00E60B14">
        <w:rPr>
          <w:rFonts w:ascii="Avenir Next LT Pro" w:eastAsia="Calibri" w:hAnsi="Avenir Next LT Pro"/>
          <w:szCs w:val="20"/>
          <w:lang w:val="fr-BE"/>
        </w:rPr>
        <w:tab/>
        <w:t xml:space="preserve"> </w:t>
      </w:r>
      <w:proofErr w:type="gramStart"/>
      <w:r w:rsidR="00D206B0" w:rsidRPr="00E60B14">
        <w:rPr>
          <w:rFonts w:ascii="Avenir Next LT Pro" w:eastAsia="Calibri" w:hAnsi="Avenir Next LT Pro"/>
          <w:sz w:val="22"/>
          <w:szCs w:val="22"/>
          <w:lang w:val="fr-BE"/>
        </w:rPr>
        <w:t>non</w:t>
      </w:r>
      <w:proofErr w:type="gramEnd"/>
      <w:r w:rsidR="00D206B0" w:rsidRPr="00E60B14">
        <w:rPr>
          <w:rFonts w:ascii="Avenir Next LT Pro" w:eastAsia="Calibri" w:hAnsi="Avenir Next LT Pro"/>
          <w:sz w:val="22"/>
          <w:szCs w:val="22"/>
          <w:lang w:val="fr-BE"/>
        </w:rPr>
        <w:t xml:space="preserve"> assujetti à la TVA</w:t>
      </w:r>
    </w:p>
    <w:p w14:paraId="6BE63F13" w14:textId="77777777" w:rsidR="00D206B0" w:rsidRPr="00E60B14" w:rsidRDefault="00D206B0" w:rsidP="00D206B0">
      <w:pPr>
        <w:tabs>
          <w:tab w:val="left" w:pos="567"/>
          <w:tab w:val="left" w:pos="851"/>
          <w:tab w:val="right" w:pos="1134"/>
          <w:tab w:val="right" w:pos="8789"/>
        </w:tabs>
        <w:spacing w:line="216" w:lineRule="auto"/>
        <w:ind w:left="567"/>
        <w:jc w:val="both"/>
        <w:rPr>
          <w:rFonts w:ascii="Avenir Next LT Pro" w:eastAsia="Calibri" w:hAnsi="Avenir Next LT Pro"/>
          <w:szCs w:val="20"/>
          <w:lang w:val="fr-BE"/>
        </w:rPr>
      </w:pPr>
    </w:p>
    <w:p w14:paraId="7B0EA985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7797"/>
        </w:tabs>
        <w:spacing w:line="240" w:lineRule="auto"/>
        <w:ind w:left="567"/>
        <w:rPr>
          <w:rFonts w:ascii="Avenir Next LT Pro" w:eastAsia="Calibri" w:hAnsi="Avenir Next LT Pro"/>
          <w:color w:val="0070C0"/>
          <w:szCs w:val="20"/>
          <w:lang w:val="fr-BE"/>
        </w:rPr>
      </w:pPr>
      <w:r w:rsidRPr="00E60B14">
        <w:rPr>
          <w:rFonts w:ascii="Avenir Next LT Pro" w:eastAsia="Calibri" w:hAnsi="Avenir Next LT Pro"/>
          <w:i/>
          <w:color w:val="0070C0"/>
          <w:szCs w:val="20"/>
          <w:lang w:val="fr-BE"/>
        </w:rPr>
        <w:t>N° TVA ou BCE</w:t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 xml:space="preserve"> : 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7C8A49A0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ind w:left="567"/>
        <w:rPr>
          <w:rFonts w:ascii="Avenir Next LT Pro" w:eastAsia="Calibri" w:hAnsi="Avenir Next LT Pro"/>
          <w:i/>
          <w:sz w:val="12"/>
          <w:szCs w:val="20"/>
          <w:highlight w:val="yellow"/>
          <w:lang w:val="fr-BE"/>
        </w:rPr>
      </w:pPr>
    </w:p>
    <w:p w14:paraId="60377822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color w:val="0070C0"/>
          <w:szCs w:val="20"/>
          <w:lang w:val="fr-BE"/>
        </w:rPr>
      </w:pP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ab/>
        <w:t xml:space="preserve">Etabli à 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  <w:r w:rsidRPr="00E60B14">
        <w:rPr>
          <w:rFonts w:ascii="Avenir Next LT Pro" w:eastAsia="Calibri" w:hAnsi="Avenir Next LT Pro"/>
          <w:color w:val="0070C0"/>
          <w:szCs w:val="20"/>
          <w:lang w:val="fr-BE"/>
        </w:rPr>
        <w:t xml:space="preserve">, le 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  <w:t>/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  <w:t>/</w:t>
      </w:r>
      <w:r w:rsidRPr="00E60B14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4B0897AD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i/>
          <w:color w:val="0070C0"/>
          <w:szCs w:val="20"/>
          <w:lang w:val="fr-BE"/>
        </w:rPr>
      </w:pPr>
      <w:r w:rsidRPr="00E60B14">
        <w:rPr>
          <w:rFonts w:ascii="Avenir Next LT Pro" w:eastAsia="Calibri" w:hAnsi="Avenir Next LT Pro"/>
          <w:i/>
          <w:color w:val="0070C0"/>
          <w:szCs w:val="20"/>
          <w:lang w:val="fr-BE"/>
        </w:rPr>
        <w:tab/>
      </w:r>
    </w:p>
    <w:p w14:paraId="23AFB432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i/>
          <w:color w:val="0070C0"/>
          <w:sz w:val="12"/>
          <w:szCs w:val="20"/>
          <w:lang w:val="fr-BE"/>
        </w:rPr>
      </w:pPr>
    </w:p>
    <w:p w14:paraId="26A0AEAB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i/>
          <w:color w:val="0070C0"/>
          <w:szCs w:val="20"/>
          <w:lang w:val="fr-BE"/>
        </w:rPr>
      </w:pPr>
      <w:r w:rsidRPr="00E60B14">
        <w:rPr>
          <w:rFonts w:ascii="Avenir Next LT Pro" w:eastAsia="Calibri" w:hAnsi="Avenir Next LT Pro"/>
          <w:i/>
          <w:color w:val="0070C0"/>
          <w:szCs w:val="20"/>
          <w:lang w:val="fr-BE"/>
        </w:rPr>
        <w:tab/>
        <w:t>Pour accord,</w:t>
      </w:r>
    </w:p>
    <w:p w14:paraId="7D599B0D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i/>
          <w:color w:val="0070C0"/>
          <w:sz w:val="16"/>
          <w:szCs w:val="20"/>
          <w:lang w:val="fr-BE"/>
        </w:rPr>
      </w:pPr>
      <w:r w:rsidRPr="00E60B14">
        <w:rPr>
          <w:rFonts w:ascii="Avenir Next LT Pro" w:eastAsia="Calibri" w:hAnsi="Avenir Next LT Pro"/>
          <w:i/>
          <w:color w:val="0070C0"/>
          <w:sz w:val="16"/>
          <w:szCs w:val="20"/>
          <w:lang w:val="fr-BE"/>
        </w:rPr>
        <w:tab/>
        <w:t>(Signature de l’assuré),</w:t>
      </w:r>
    </w:p>
    <w:p w14:paraId="719E461E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color w:val="0070C0"/>
          <w:szCs w:val="20"/>
          <w:lang w:val="fr-BE"/>
        </w:rPr>
      </w:pPr>
    </w:p>
    <w:p w14:paraId="5FF4EB9A" w14:textId="77777777" w:rsidR="00D206B0" w:rsidRPr="00E60B14" w:rsidRDefault="00D206B0" w:rsidP="00D206B0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sz w:val="22"/>
          <w:szCs w:val="22"/>
          <w:lang w:val="fr-BE"/>
        </w:rPr>
      </w:pPr>
      <w:r w:rsidRPr="00E60B14">
        <w:rPr>
          <w:rFonts w:ascii="Avenir Next LT Pro" w:eastAsia="Calibri" w:hAnsi="Avenir Next LT Pro"/>
          <w:sz w:val="22"/>
          <w:szCs w:val="22"/>
          <w:lang w:val="fr-BE"/>
        </w:rPr>
        <w:tab/>
      </w:r>
    </w:p>
    <w:p w14:paraId="4B178258" w14:textId="18A3ADAC" w:rsidR="002A35AB" w:rsidRPr="00E60B14" w:rsidRDefault="00D206B0" w:rsidP="00E60B14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sz w:val="22"/>
          <w:szCs w:val="22"/>
        </w:rPr>
      </w:pPr>
      <w:r w:rsidRPr="00E60B14">
        <w:rPr>
          <w:rFonts w:ascii="Avenir Next LT Pro" w:eastAsia="Calibri" w:hAnsi="Avenir Next LT Pro"/>
          <w:sz w:val="16"/>
          <w:szCs w:val="20"/>
          <w:lang w:val="fr-BE"/>
        </w:rPr>
        <w:tab/>
      </w:r>
      <w:r w:rsidRPr="00E60B14">
        <w:rPr>
          <w:rFonts w:ascii="Avenir Next LT Pro" w:eastAsia="Calibri" w:hAnsi="Avenir Next LT Pro"/>
          <w:sz w:val="16"/>
          <w:szCs w:val="16"/>
        </w:rPr>
        <w:t>La Compagnie accuse réception de votre déclaration dans les huit jours. Au-delà de ce délai et</w:t>
      </w:r>
      <w:r w:rsidR="0039477E">
        <w:rPr>
          <w:rFonts w:ascii="Avenir Next LT Pro" w:eastAsia="Calibri" w:hAnsi="Avenir Next LT Pro"/>
          <w:sz w:val="16"/>
          <w:szCs w:val="16"/>
        </w:rPr>
        <w:t>/ou</w:t>
      </w:r>
      <w:r w:rsidRPr="00E60B14">
        <w:rPr>
          <w:rFonts w:ascii="Avenir Next LT Pro" w:eastAsia="Calibri" w:hAnsi="Avenir Next LT Pro"/>
          <w:sz w:val="16"/>
          <w:szCs w:val="16"/>
        </w:rPr>
        <w:t xml:space="preserve"> en cas d’urgence (par exemple audience</w:t>
      </w:r>
      <w:r w:rsidR="009752A9" w:rsidRPr="00E60B14">
        <w:rPr>
          <w:rFonts w:ascii="Avenir Next LT Pro" w:eastAsia="Calibri" w:hAnsi="Avenir Next LT Pro"/>
          <w:sz w:val="16"/>
          <w:szCs w:val="16"/>
        </w:rPr>
        <w:t>, .</w:t>
      </w:r>
      <w:r w:rsidRPr="00E60B14">
        <w:rPr>
          <w:rFonts w:ascii="Avenir Next LT Pro" w:eastAsia="Calibri" w:hAnsi="Avenir Next LT Pro"/>
          <w:sz w:val="16"/>
          <w:szCs w:val="16"/>
        </w:rPr>
        <w:t>..), nous vous demandons de nous contacter par téléphone.</w:t>
      </w:r>
    </w:p>
    <w:sectPr w:rsidR="002A35AB" w:rsidRPr="00E60B14" w:rsidSect="00D206B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126" w:right="843" w:bottom="851" w:left="1134" w:header="851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7586" w14:textId="77777777" w:rsidR="00A07B55" w:rsidRDefault="00A07B55" w:rsidP="00576948">
      <w:r>
        <w:separator/>
      </w:r>
    </w:p>
    <w:p w14:paraId="53E4926F" w14:textId="77777777" w:rsidR="00A07B55" w:rsidRDefault="00A07B55"/>
  </w:endnote>
  <w:endnote w:type="continuationSeparator" w:id="0">
    <w:p w14:paraId="63EFEE38" w14:textId="77777777" w:rsidR="00A07B55" w:rsidRDefault="00A07B55" w:rsidP="00576948">
      <w:r>
        <w:continuationSeparator/>
      </w:r>
    </w:p>
    <w:p w14:paraId="0692B995" w14:textId="77777777" w:rsidR="00A07B55" w:rsidRDefault="00A07B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duitITC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548E" w14:textId="77777777" w:rsidR="00F17D1F" w:rsidRPr="00CA7CA1" w:rsidRDefault="00F17D1F" w:rsidP="00034CD5">
    <w:pPr>
      <w:tabs>
        <w:tab w:val="left" w:pos="2835"/>
        <w:tab w:val="right" w:pos="9356"/>
        <w:tab w:val="right" w:pos="11057"/>
      </w:tabs>
      <w:spacing w:line="220" w:lineRule="exact"/>
      <w:jc w:val="right"/>
      <w:rPr>
        <w:rFonts w:cs="Georgia"/>
        <w:color w:val="000000"/>
        <w:sz w:val="16"/>
        <w:szCs w:val="16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F4D8" w14:textId="77777777" w:rsidR="009A3DA3" w:rsidRPr="00E60B14" w:rsidRDefault="009A3DA3" w:rsidP="00F516A5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2552"/>
        <w:tab w:val="right" w:pos="9356"/>
        <w:tab w:val="right" w:pos="11057"/>
      </w:tabs>
      <w:spacing w:line="240" w:lineRule="auto"/>
      <w:rPr>
        <w:rFonts w:ascii="Avenir Next LT Pro" w:hAnsi="Avenir Next LT Pro" w:cs="Georgia"/>
        <w:color w:val="000000"/>
        <w:sz w:val="16"/>
        <w:szCs w:val="18"/>
        <w:lang w:val="en-GB"/>
      </w:rPr>
    </w:pPr>
    <w:r w:rsidRPr="00E60B14">
      <w:rPr>
        <w:rFonts w:ascii="Avenir Next LT Pro" w:hAnsi="Avenir Next LT Pro" w:cs="Georgia"/>
        <w:color w:val="000000"/>
        <w:sz w:val="16"/>
        <w:szCs w:val="18"/>
        <w:lang w:val="en-GB"/>
      </w:rPr>
      <w:t>RPM BRUXELLES</w:t>
    </w:r>
    <w:r w:rsidRPr="00E60B14">
      <w:rPr>
        <w:rFonts w:ascii="Avenir Next LT Pro" w:hAnsi="Avenir Next LT Pro" w:cs="Georgia"/>
        <w:color w:val="000000"/>
        <w:sz w:val="16"/>
        <w:szCs w:val="18"/>
        <w:lang w:val="en-GB"/>
      </w:rPr>
      <w:tab/>
      <w:t xml:space="preserve">AR-CO </w:t>
    </w:r>
    <w:proofErr w:type="spellStart"/>
    <w:r w:rsidRPr="00E60B14">
      <w:rPr>
        <w:rFonts w:ascii="Avenir Next LT Pro" w:hAnsi="Avenir Next LT Pro" w:cs="Georgia"/>
        <w:color w:val="000000"/>
        <w:sz w:val="16"/>
        <w:szCs w:val="18"/>
        <w:lang w:val="en-GB"/>
      </w:rPr>
      <w:t>sc</w:t>
    </w:r>
    <w:proofErr w:type="spellEnd"/>
    <w:r w:rsidRPr="00E60B14">
      <w:rPr>
        <w:rFonts w:ascii="Avenir Next LT Pro" w:hAnsi="Avenir Next LT Pro" w:cs="Georgia"/>
        <w:color w:val="000000"/>
        <w:sz w:val="16"/>
        <w:szCs w:val="18"/>
        <w:lang w:val="en-GB"/>
      </w:rPr>
      <w:t xml:space="preserve"> – BNB/FSMA 0330</w:t>
    </w:r>
  </w:p>
  <w:p w14:paraId="147FCDA0" w14:textId="77777777" w:rsidR="009A3DA3" w:rsidRPr="00E60B14" w:rsidRDefault="009A3DA3" w:rsidP="009A3DA3">
    <w:pPr>
      <w:pStyle w:val="Footer"/>
      <w:tabs>
        <w:tab w:val="clear" w:pos="4320"/>
        <w:tab w:val="clear" w:pos="8640"/>
        <w:tab w:val="left" w:pos="2552"/>
        <w:tab w:val="right" w:pos="9356"/>
        <w:tab w:val="right" w:pos="11057"/>
      </w:tabs>
      <w:spacing w:line="240" w:lineRule="auto"/>
      <w:rPr>
        <w:rFonts w:ascii="Avenir Next LT Pro" w:hAnsi="Avenir Next LT Pro" w:cs="Georgia"/>
        <w:color w:val="000000"/>
        <w:sz w:val="16"/>
        <w:szCs w:val="18"/>
        <w:lang w:val="fr-BE"/>
      </w:rPr>
    </w:pPr>
    <w:r w:rsidRPr="00E60B14">
      <w:rPr>
        <w:rFonts w:ascii="Avenir Next LT Pro" w:hAnsi="Avenir Next LT Pro" w:cs="Georgia"/>
        <w:color w:val="000000"/>
        <w:sz w:val="16"/>
        <w:szCs w:val="18"/>
        <w:lang w:val="fr-BE"/>
      </w:rPr>
      <w:t>BCE 0406.067.338</w:t>
    </w:r>
    <w:r w:rsidRPr="00E60B14">
      <w:rPr>
        <w:rFonts w:ascii="Avenir Next LT Pro" w:hAnsi="Avenir Next LT Pro" w:cs="Georgia"/>
        <w:color w:val="000000"/>
        <w:sz w:val="16"/>
        <w:szCs w:val="18"/>
        <w:lang w:val="fr-BE"/>
      </w:rPr>
      <w:tab/>
      <w:t>Compagnie d’Assurances agréée par arrêtés royaux</w:t>
    </w:r>
  </w:p>
  <w:p w14:paraId="06002DB9" w14:textId="77777777" w:rsidR="009A3DA3" w:rsidRPr="00E60B14" w:rsidRDefault="009A3DA3" w:rsidP="009A3DA3">
    <w:pPr>
      <w:pStyle w:val="Footer"/>
      <w:tabs>
        <w:tab w:val="clear" w:pos="4320"/>
        <w:tab w:val="clear" w:pos="8640"/>
        <w:tab w:val="left" w:pos="2552"/>
        <w:tab w:val="right" w:pos="9356"/>
        <w:tab w:val="right" w:pos="11057"/>
      </w:tabs>
      <w:spacing w:line="240" w:lineRule="auto"/>
      <w:rPr>
        <w:rFonts w:ascii="Avenir Next LT Pro" w:hAnsi="Avenir Next LT Pro" w:cs="Georgia"/>
        <w:color w:val="000000"/>
        <w:sz w:val="16"/>
        <w:szCs w:val="18"/>
        <w:lang w:val="fr-BE"/>
      </w:rPr>
    </w:pPr>
    <w:r w:rsidRPr="00E60B14">
      <w:rPr>
        <w:rFonts w:ascii="Avenir Next LT Pro" w:hAnsi="Avenir Next LT Pro" w:cs="Georgia"/>
        <w:color w:val="000000"/>
        <w:sz w:val="16"/>
        <w:szCs w:val="18"/>
        <w:lang w:val="fr-BE"/>
      </w:rPr>
      <w:t>IBAN BE31 3100 4027 1355</w:t>
    </w:r>
    <w:r w:rsidRPr="00E60B14">
      <w:rPr>
        <w:rFonts w:ascii="Avenir Next LT Pro" w:hAnsi="Avenir Next LT Pro" w:cs="Georgia"/>
        <w:color w:val="000000"/>
        <w:sz w:val="16"/>
        <w:szCs w:val="18"/>
        <w:lang w:val="fr-BE"/>
      </w:rPr>
      <w:tab/>
      <w:t>branches : 13 A.R. 4/7/1979 - 9 et 16 A.R. du 14/7/1989</w:t>
    </w:r>
  </w:p>
  <w:p w14:paraId="4FE6C755" w14:textId="77777777" w:rsidR="009A3DA3" w:rsidRPr="009A3DA3" w:rsidRDefault="009A3DA3" w:rsidP="009A3DA3">
    <w:pPr>
      <w:pStyle w:val="Footer"/>
      <w:tabs>
        <w:tab w:val="clear" w:pos="4320"/>
        <w:tab w:val="clear" w:pos="8640"/>
        <w:tab w:val="left" w:pos="2552"/>
        <w:tab w:val="right" w:pos="9639"/>
        <w:tab w:val="right" w:pos="11057"/>
      </w:tabs>
      <w:spacing w:line="240" w:lineRule="auto"/>
      <w:rPr>
        <w:rFonts w:cs="Georgia"/>
        <w:color w:val="000000"/>
        <w:sz w:val="16"/>
        <w:szCs w:val="18"/>
        <w:lang w:val="fr-BE"/>
      </w:rPr>
    </w:pPr>
    <w:r w:rsidRPr="00E60B14">
      <w:rPr>
        <w:rFonts w:ascii="Avenir Next LT Pro" w:hAnsi="Avenir Next LT Pro" w:cs="Georgia"/>
        <w:color w:val="000000"/>
        <w:sz w:val="16"/>
        <w:szCs w:val="18"/>
        <w:lang w:val="fr-BE"/>
      </w:rPr>
      <w:t>BIC BBRUBEBB</w:t>
    </w:r>
    <w:r w:rsidRPr="00E60B14">
      <w:rPr>
        <w:rFonts w:ascii="Avenir Next LT Pro" w:hAnsi="Avenir Next LT Pro" w:cs="Georgia"/>
        <w:color w:val="000000"/>
        <w:sz w:val="16"/>
        <w:szCs w:val="18"/>
        <w:lang w:val="fr-BE"/>
      </w:rPr>
      <w:tab/>
      <w:t>LPS 13-16 au LU le 22/08/1995 et LPS 13 en FR le 20/05/2005</w:t>
    </w:r>
    <w:r>
      <w:rPr>
        <w:rFonts w:cs="Georgia"/>
        <w:color w:val="000000"/>
        <w:sz w:val="16"/>
        <w:szCs w:val="18"/>
        <w:lang w:val="fr-BE"/>
      </w:rPr>
      <w:tab/>
    </w:r>
    <w:r w:rsidRPr="00954D06">
      <w:rPr>
        <w:rFonts w:ascii="Avenir Next LT Pro" w:hAnsi="Avenir Next LT Pro" w:cs="Georgia"/>
        <w:color w:val="000000"/>
        <w:sz w:val="16"/>
        <w:szCs w:val="18"/>
        <w:lang w:val="fr-BE"/>
      </w:rPr>
      <w:t xml:space="preserve">p </w:t>
    </w:r>
    <w:r w:rsidRPr="00954D06">
      <w:rPr>
        <w:rFonts w:ascii="Avenir Next LT Pro" w:hAnsi="Avenir Next LT Pro" w:cs="Georgia"/>
        <w:color w:val="000000"/>
        <w:sz w:val="16"/>
        <w:szCs w:val="18"/>
        <w:lang w:val="fr-BE"/>
      </w:rPr>
      <w:fldChar w:fldCharType="begin"/>
    </w:r>
    <w:r w:rsidRPr="00954D06">
      <w:rPr>
        <w:rFonts w:ascii="Avenir Next LT Pro" w:hAnsi="Avenir Next LT Pro" w:cs="Georgia"/>
        <w:color w:val="000000"/>
        <w:sz w:val="16"/>
        <w:szCs w:val="18"/>
        <w:lang w:val="fr-BE"/>
      </w:rPr>
      <w:instrText xml:space="preserve"> PAGE </w:instrText>
    </w:r>
    <w:r w:rsidRPr="00954D06">
      <w:rPr>
        <w:rFonts w:ascii="Avenir Next LT Pro" w:hAnsi="Avenir Next LT Pro" w:cs="Georgia"/>
        <w:color w:val="000000"/>
        <w:sz w:val="16"/>
        <w:szCs w:val="18"/>
        <w:lang w:val="fr-BE"/>
      </w:rPr>
      <w:fldChar w:fldCharType="separate"/>
    </w:r>
    <w:r w:rsidRPr="00954D06">
      <w:rPr>
        <w:rFonts w:ascii="Avenir Next LT Pro" w:hAnsi="Avenir Next LT Pro" w:cs="Georgia"/>
        <w:color w:val="000000"/>
        <w:sz w:val="16"/>
        <w:szCs w:val="18"/>
        <w:lang w:val="fr-BE"/>
      </w:rPr>
      <w:t>2</w:t>
    </w:r>
    <w:r w:rsidRPr="00954D06">
      <w:rPr>
        <w:rFonts w:ascii="Avenir Next LT Pro" w:hAnsi="Avenir Next LT Pro" w:cs="Georgia"/>
        <w:color w:val="000000"/>
        <w:sz w:val="16"/>
        <w:szCs w:val="18"/>
        <w:lang w:val="fr-BE"/>
      </w:rPr>
      <w:fldChar w:fldCharType="end"/>
    </w:r>
    <w:r w:rsidRPr="00954D06">
      <w:rPr>
        <w:rFonts w:ascii="Avenir Next LT Pro" w:hAnsi="Avenir Next LT Pro" w:cs="Georgia"/>
        <w:color w:val="000000"/>
        <w:sz w:val="16"/>
        <w:szCs w:val="18"/>
        <w:lang w:val="fr-BE"/>
      </w:rPr>
      <w:t>/</w:t>
    </w:r>
    <w:r w:rsidRPr="00954D06">
      <w:rPr>
        <w:rFonts w:ascii="Avenir Next LT Pro" w:hAnsi="Avenir Next LT Pro" w:cs="Georgia"/>
        <w:color w:val="000000"/>
        <w:sz w:val="16"/>
        <w:szCs w:val="18"/>
        <w:lang w:val="fr-BE"/>
      </w:rPr>
      <w:fldChar w:fldCharType="begin"/>
    </w:r>
    <w:r w:rsidRPr="00954D06">
      <w:rPr>
        <w:rFonts w:ascii="Avenir Next LT Pro" w:hAnsi="Avenir Next LT Pro" w:cs="Georgia"/>
        <w:color w:val="000000"/>
        <w:sz w:val="16"/>
        <w:szCs w:val="18"/>
        <w:lang w:val="fr-BE"/>
      </w:rPr>
      <w:instrText xml:space="preserve"> NUMPAGES </w:instrText>
    </w:r>
    <w:r w:rsidRPr="00954D06">
      <w:rPr>
        <w:rFonts w:ascii="Avenir Next LT Pro" w:hAnsi="Avenir Next LT Pro" w:cs="Georgia"/>
        <w:color w:val="000000"/>
        <w:sz w:val="16"/>
        <w:szCs w:val="18"/>
        <w:lang w:val="fr-BE"/>
      </w:rPr>
      <w:fldChar w:fldCharType="separate"/>
    </w:r>
    <w:r w:rsidRPr="00954D06">
      <w:rPr>
        <w:rFonts w:ascii="Avenir Next LT Pro" w:hAnsi="Avenir Next LT Pro" w:cs="Georgia"/>
        <w:color w:val="000000"/>
        <w:sz w:val="16"/>
        <w:szCs w:val="18"/>
        <w:lang w:val="fr-BE"/>
      </w:rPr>
      <w:t>2</w:t>
    </w:r>
    <w:r w:rsidRPr="00954D06">
      <w:rPr>
        <w:rFonts w:ascii="Avenir Next LT Pro" w:hAnsi="Avenir Next LT Pro" w:cs="Georgia"/>
        <w:color w:val="000000"/>
        <w:sz w:val="16"/>
        <w:szCs w:val="18"/>
        <w:lang w:val="fr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4960" w14:textId="77777777" w:rsidR="00A07B55" w:rsidRDefault="00A07B55" w:rsidP="00576948">
      <w:r>
        <w:separator/>
      </w:r>
    </w:p>
    <w:p w14:paraId="4288B99F" w14:textId="77777777" w:rsidR="00A07B55" w:rsidRDefault="00A07B55"/>
  </w:footnote>
  <w:footnote w:type="continuationSeparator" w:id="0">
    <w:p w14:paraId="1F0D145E" w14:textId="77777777" w:rsidR="00A07B55" w:rsidRDefault="00A07B55" w:rsidP="00576948">
      <w:r>
        <w:continuationSeparator/>
      </w:r>
    </w:p>
    <w:p w14:paraId="53D32646" w14:textId="77777777" w:rsidR="00A07B55" w:rsidRDefault="00A07B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05B0" w14:textId="77777777" w:rsidR="00F17D1F" w:rsidRDefault="005A3822" w:rsidP="00D7387E">
    <w:pPr>
      <w:framePr w:wrap="around" w:vAnchor="text" w:hAnchor="margin" w:y="1"/>
    </w:pPr>
    <w:r>
      <w:rPr>
        <w:rFonts w:hint="eastAsia"/>
      </w:rPr>
      <w:fldChar w:fldCharType="begin"/>
    </w:r>
    <w:r w:rsidR="00F17D1F">
      <w:rPr>
        <w:rFonts w:hint="eastAsia"/>
      </w:rPr>
      <w:instrText xml:space="preserve">PAGE  </w:instrText>
    </w:r>
    <w:r>
      <w:rPr>
        <w:rFonts w:hint="eastAsia"/>
      </w:rPr>
      <w:fldChar w:fldCharType="end"/>
    </w:r>
  </w:p>
  <w:p w14:paraId="7B43EC6D" w14:textId="77777777" w:rsidR="00F17D1F" w:rsidRDefault="00F17D1F" w:rsidP="00D7387E">
    <w:pPr>
      <w:ind w:firstLine="360"/>
    </w:pPr>
  </w:p>
  <w:p w14:paraId="77D21A57" w14:textId="77777777" w:rsidR="00F17D1F" w:rsidRDefault="00F17D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E74F" w14:textId="77777777" w:rsidR="00F17D1F" w:rsidRPr="00E60B14" w:rsidRDefault="00F17D1F" w:rsidP="007C0E0C">
    <w:pPr>
      <w:framePr w:w="2268" w:h="737" w:hRule="exact" w:hSpace="181" w:wrap="around" w:vAnchor="page" w:hAnchor="page" w:x="1710" w:y="743" w:anchorLock="1"/>
      <w:rPr>
        <w:rFonts w:ascii="Avenir Next LT Pro" w:hAnsi="Avenir Next LT Pro"/>
        <w:i/>
      </w:rPr>
    </w:pPr>
    <w:proofErr w:type="gramStart"/>
    <w:r w:rsidRPr="00E60B14">
      <w:rPr>
        <w:rFonts w:ascii="Avenir Next LT Pro" w:hAnsi="Avenir Next LT Pro"/>
        <w:i/>
      </w:rPr>
      <w:t>p</w:t>
    </w:r>
    <w:proofErr w:type="gramEnd"/>
    <w:r w:rsidRPr="00E60B14">
      <w:rPr>
        <w:rFonts w:ascii="Avenir Next LT Pro" w:hAnsi="Avenir Next LT Pro"/>
        <w:i/>
      </w:rPr>
      <w:t xml:space="preserve"> </w:t>
    </w:r>
    <w:r w:rsidR="005A3822" w:rsidRPr="00E60B14">
      <w:rPr>
        <w:rFonts w:ascii="Avenir Next LT Pro" w:hAnsi="Avenir Next LT Pro"/>
        <w:i/>
      </w:rPr>
      <w:fldChar w:fldCharType="begin"/>
    </w:r>
    <w:r w:rsidRPr="00E60B14">
      <w:rPr>
        <w:rFonts w:ascii="Avenir Next LT Pro" w:hAnsi="Avenir Next LT Pro"/>
        <w:i/>
      </w:rPr>
      <w:instrText xml:space="preserve"> PAGE </w:instrText>
    </w:r>
    <w:r w:rsidR="005A3822" w:rsidRPr="00E60B14">
      <w:rPr>
        <w:rFonts w:ascii="Avenir Next LT Pro" w:hAnsi="Avenir Next LT Pro"/>
        <w:i/>
      </w:rPr>
      <w:fldChar w:fldCharType="separate"/>
    </w:r>
    <w:r w:rsidR="00E26613" w:rsidRPr="00E60B14">
      <w:rPr>
        <w:rFonts w:ascii="Avenir Next LT Pro" w:hAnsi="Avenir Next LT Pro"/>
        <w:i/>
        <w:noProof/>
      </w:rPr>
      <w:t>2</w:t>
    </w:r>
    <w:r w:rsidR="005A3822" w:rsidRPr="00E60B14">
      <w:rPr>
        <w:rFonts w:ascii="Avenir Next LT Pro" w:hAnsi="Avenir Next LT Pro"/>
        <w:i/>
      </w:rPr>
      <w:fldChar w:fldCharType="end"/>
    </w:r>
    <w:r w:rsidRPr="00E60B14">
      <w:rPr>
        <w:rFonts w:ascii="Avenir Next LT Pro" w:hAnsi="Avenir Next LT Pro"/>
        <w:i/>
      </w:rPr>
      <w:t>/</w:t>
    </w:r>
    <w:r w:rsidR="005A3822" w:rsidRPr="00E60B14">
      <w:rPr>
        <w:rFonts w:ascii="Avenir Next LT Pro" w:hAnsi="Avenir Next LT Pro"/>
        <w:i/>
      </w:rPr>
      <w:fldChar w:fldCharType="begin"/>
    </w:r>
    <w:r w:rsidRPr="00E60B14">
      <w:rPr>
        <w:rFonts w:ascii="Avenir Next LT Pro" w:hAnsi="Avenir Next LT Pro"/>
        <w:i/>
      </w:rPr>
      <w:instrText xml:space="preserve"> NUMPAGES </w:instrText>
    </w:r>
    <w:r w:rsidR="005A3822" w:rsidRPr="00E60B14">
      <w:rPr>
        <w:rFonts w:ascii="Avenir Next LT Pro" w:hAnsi="Avenir Next LT Pro"/>
        <w:i/>
      </w:rPr>
      <w:fldChar w:fldCharType="separate"/>
    </w:r>
    <w:r w:rsidR="00E26613" w:rsidRPr="00E60B14">
      <w:rPr>
        <w:rFonts w:ascii="Avenir Next LT Pro" w:hAnsi="Avenir Next LT Pro"/>
        <w:i/>
        <w:noProof/>
      </w:rPr>
      <w:t>2</w:t>
    </w:r>
    <w:r w:rsidR="005A3822" w:rsidRPr="00E60B14">
      <w:rPr>
        <w:rFonts w:ascii="Avenir Next LT Pro" w:hAnsi="Avenir Next LT Pro"/>
        <w:i/>
      </w:rPr>
      <w:fldChar w:fldCharType="end"/>
    </w:r>
  </w:p>
  <w:p w14:paraId="796BBD7A" w14:textId="77777777" w:rsidR="00F17D1F" w:rsidRDefault="00F17D1F" w:rsidP="007C0E0C">
    <w:pPr>
      <w:framePr w:w="2268" w:h="737" w:hRule="exact" w:hSpace="181" w:wrap="around" w:vAnchor="page" w:hAnchor="page" w:x="1710" w:y="743" w:anchorLock="1"/>
      <w:rPr>
        <w:i/>
      </w:rPr>
    </w:pPr>
  </w:p>
  <w:p w14:paraId="3550F439" w14:textId="77777777" w:rsidR="00F17D1F" w:rsidRPr="00933452" w:rsidRDefault="00F17D1F" w:rsidP="00933452">
    <w:pPr>
      <w:pStyle w:val="Header"/>
      <w:tabs>
        <w:tab w:val="clear" w:pos="4320"/>
        <w:tab w:val="clear" w:pos="8640"/>
        <w:tab w:val="right" w:pos="9356"/>
      </w:tabs>
    </w:pPr>
    <w:r>
      <w:rPr>
        <w:noProof/>
      </w:rPr>
      <w:tab/>
    </w:r>
    <w:r w:rsidR="00701F02" w:rsidRPr="00657EC6">
      <w:rPr>
        <w:noProof/>
        <w:lang w:val="fr-BE" w:eastAsia="fr-BE"/>
      </w:rPr>
      <w:drawing>
        <wp:inline distT="0" distB="0" distL="0" distR="0" wp14:anchorId="1BEBB47B" wp14:editId="3C779DB0">
          <wp:extent cx="1200150" cy="295275"/>
          <wp:effectExtent l="0" t="0" r="0" b="0"/>
          <wp:docPr id="5" name="Image 88" descr="V:\1-ADMN-administration\IMPRIMERIE\LOGO ar-co\Logo2013\ARCO-Logo cmyk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8" descr="V:\1-ADMN-administration\IMPRIMERIE\LOGO ar-co\Logo2013\ARCO-Logo cmyk out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B5EEC4" w14:textId="77777777" w:rsidR="00F17D1F" w:rsidRDefault="00F17D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1C4B" w14:textId="7755A3D3" w:rsidR="00E60B14" w:rsidRPr="00E60B14" w:rsidRDefault="00E60B14" w:rsidP="00E60B14">
    <w:pPr>
      <w:pStyle w:val="BasicParagraph"/>
      <w:rPr>
        <w:rFonts w:ascii="Avenir Next LT Pro" w:hAnsi="Avenir Next LT Pro"/>
        <w:lang w:val="en-US"/>
      </w:rPr>
    </w:pPr>
    <w:r w:rsidRPr="00E60B14">
      <w:rPr>
        <w:rFonts w:ascii="Avenir Next LT Pro" w:hAnsi="Avenir Next LT Pro"/>
        <w:noProof/>
        <w:lang w:val="en-US"/>
      </w:rPr>
      <w:drawing>
        <wp:inline distT="0" distB="0" distL="0" distR="0" wp14:anchorId="4723513A" wp14:editId="0740715A">
          <wp:extent cx="1990725" cy="745883"/>
          <wp:effectExtent l="0" t="0" r="0" b="0"/>
          <wp:docPr id="6" name="Picture 6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0000" cy="753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8EF985" w14:textId="77777777" w:rsidR="00954D06" w:rsidRDefault="00954D06" w:rsidP="0055412C">
    <w:pPr>
      <w:pStyle w:val="Header"/>
      <w:tabs>
        <w:tab w:val="left" w:pos="3117"/>
      </w:tabs>
      <w:spacing w:line="220" w:lineRule="exact"/>
      <w:rPr>
        <w:rFonts w:ascii="Avenir Next LT Pro" w:hAnsi="Avenir Next LT Pro" w:cs="Georgia"/>
        <w:color w:val="000000"/>
        <w:sz w:val="16"/>
        <w:szCs w:val="16"/>
        <w:lang w:val="fr-BE"/>
      </w:rPr>
    </w:pPr>
  </w:p>
  <w:p w14:paraId="3ABCFA54" w14:textId="61560F1F" w:rsidR="00F17D1F" w:rsidRPr="00E60B14" w:rsidRDefault="00F17D1F" w:rsidP="0055412C">
    <w:pPr>
      <w:pStyle w:val="Header"/>
      <w:tabs>
        <w:tab w:val="left" w:pos="3117"/>
      </w:tabs>
      <w:spacing w:line="220" w:lineRule="exact"/>
      <w:rPr>
        <w:rFonts w:ascii="Avenir Next LT Pro" w:hAnsi="Avenir Next LT Pro" w:cs="Georgia"/>
        <w:color w:val="000000"/>
        <w:sz w:val="16"/>
        <w:szCs w:val="16"/>
        <w:lang w:val="fr-BE"/>
      </w:rPr>
    </w:pPr>
    <w:r w:rsidRPr="00E60B14">
      <w:rPr>
        <w:rFonts w:ascii="Avenir Next LT Pro" w:hAnsi="Avenir Next LT Pro" w:cs="Georgia"/>
        <w:color w:val="000000"/>
        <w:sz w:val="16"/>
        <w:szCs w:val="16"/>
        <w:lang w:val="fr-BE"/>
      </w:rPr>
      <w:t>22 rue Tasson-</w:t>
    </w:r>
    <w:proofErr w:type="spellStart"/>
    <w:r w:rsidRPr="00E60B14">
      <w:rPr>
        <w:rFonts w:ascii="Avenir Next LT Pro" w:hAnsi="Avenir Next LT Pro" w:cs="Georgia"/>
        <w:color w:val="000000"/>
        <w:sz w:val="16"/>
        <w:szCs w:val="16"/>
        <w:lang w:val="fr-BE"/>
      </w:rPr>
      <w:t>Snel</w:t>
    </w:r>
    <w:proofErr w:type="spellEnd"/>
    <w:r w:rsidRPr="00E60B14">
      <w:rPr>
        <w:rFonts w:ascii="Avenir Next LT Pro" w:hAnsi="Avenir Next LT Pro" w:cs="Georgia"/>
        <w:color w:val="000000"/>
        <w:sz w:val="16"/>
        <w:szCs w:val="16"/>
        <w:lang w:val="fr-BE"/>
      </w:rPr>
      <w:t xml:space="preserve"> </w:t>
    </w:r>
  </w:p>
  <w:p w14:paraId="7EDC3756" w14:textId="77777777" w:rsidR="00F17D1F" w:rsidRPr="00E60B14" w:rsidRDefault="00F17D1F" w:rsidP="0055412C">
    <w:pPr>
      <w:pStyle w:val="Header"/>
      <w:tabs>
        <w:tab w:val="left" w:pos="3117"/>
      </w:tabs>
      <w:spacing w:line="220" w:lineRule="exact"/>
      <w:rPr>
        <w:rFonts w:ascii="Avenir Next LT Pro" w:hAnsi="Avenir Next LT Pro" w:cs="Georgia"/>
        <w:color w:val="000000"/>
        <w:sz w:val="16"/>
        <w:szCs w:val="16"/>
        <w:lang w:val="fr-BE"/>
      </w:rPr>
    </w:pPr>
    <w:r w:rsidRPr="00E60B14">
      <w:rPr>
        <w:rFonts w:ascii="Avenir Next LT Pro" w:hAnsi="Avenir Next LT Pro" w:cs="Georgia"/>
        <w:color w:val="000000"/>
        <w:sz w:val="16"/>
        <w:szCs w:val="16"/>
        <w:lang w:val="fr-BE"/>
      </w:rPr>
      <w:t>B-1060 Bruxelles</w:t>
    </w:r>
  </w:p>
  <w:p w14:paraId="6143E1BD" w14:textId="05A6B414" w:rsidR="00F17D1F" w:rsidRPr="00E60B14" w:rsidRDefault="00656596" w:rsidP="0055412C">
    <w:pPr>
      <w:pStyle w:val="Header"/>
      <w:tabs>
        <w:tab w:val="left" w:pos="3117"/>
      </w:tabs>
      <w:spacing w:line="220" w:lineRule="exact"/>
      <w:rPr>
        <w:rFonts w:ascii="Avenir Next LT Pro" w:hAnsi="Avenir Next LT Pro" w:cs="Georgia"/>
        <w:color w:val="000000"/>
        <w:sz w:val="16"/>
        <w:szCs w:val="16"/>
        <w:lang w:val="fr-BE"/>
      </w:rPr>
    </w:pPr>
    <w:r w:rsidRPr="00E60B14">
      <w:rPr>
        <w:rFonts w:ascii="Avenir Next LT Pro" w:hAnsi="Avenir Next LT Pro" w:cs="Georgia"/>
        <w:color w:val="000000"/>
        <w:sz w:val="16"/>
        <w:szCs w:val="16"/>
        <w:lang w:val="fr-BE"/>
      </w:rPr>
      <w:t>T</w:t>
    </w:r>
    <w:r w:rsidR="005200E4" w:rsidRPr="00E60B14">
      <w:rPr>
        <w:rFonts w:ascii="Avenir Next LT Pro" w:hAnsi="Avenir Next LT Pro" w:cs="Georgia"/>
        <w:color w:val="000000"/>
        <w:sz w:val="16"/>
        <w:szCs w:val="16"/>
        <w:lang w:val="fr-BE"/>
      </w:rPr>
      <w:t>él</w:t>
    </w:r>
    <w:r w:rsidRPr="00E60B14">
      <w:rPr>
        <w:rFonts w:ascii="Avenir Next LT Pro" w:hAnsi="Avenir Next LT Pro" w:cs="Georgia"/>
        <w:color w:val="000000"/>
        <w:sz w:val="16"/>
        <w:szCs w:val="16"/>
        <w:lang w:val="fr-BE"/>
      </w:rPr>
      <w:t xml:space="preserve"> </w:t>
    </w:r>
    <w:r w:rsidR="00F17D1F" w:rsidRPr="00E60B14">
      <w:rPr>
        <w:rFonts w:ascii="Avenir Next LT Pro" w:hAnsi="Avenir Next LT Pro" w:cs="Georgia"/>
        <w:color w:val="000000"/>
        <w:sz w:val="16"/>
        <w:szCs w:val="16"/>
        <w:lang w:val="fr-BE"/>
      </w:rPr>
      <w:t>+32 (0)2 538 66</w:t>
    </w:r>
    <w:r w:rsidR="00354E2C" w:rsidRPr="00E60B14">
      <w:rPr>
        <w:rFonts w:ascii="Avenir Next LT Pro" w:hAnsi="Avenir Next LT Pro" w:cs="Georgia"/>
        <w:color w:val="000000"/>
        <w:sz w:val="16"/>
        <w:szCs w:val="16"/>
        <w:lang w:val="fr-BE"/>
      </w:rPr>
      <w:t xml:space="preserve"> </w:t>
    </w:r>
    <w:r w:rsidR="00F17D1F" w:rsidRPr="00E60B14">
      <w:rPr>
        <w:rFonts w:ascii="Avenir Next LT Pro" w:hAnsi="Avenir Next LT Pro" w:cs="Georgia"/>
        <w:color w:val="000000"/>
        <w:sz w:val="16"/>
        <w:szCs w:val="16"/>
        <w:lang w:val="fr-BE"/>
      </w:rPr>
      <w:t>33</w:t>
    </w:r>
  </w:p>
  <w:p w14:paraId="04380779" w14:textId="77777777" w:rsidR="00F17D1F" w:rsidRPr="00E60B14" w:rsidRDefault="00F17D1F" w:rsidP="0055412C">
    <w:pPr>
      <w:pStyle w:val="Header"/>
      <w:tabs>
        <w:tab w:val="left" w:pos="3117"/>
      </w:tabs>
      <w:spacing w:line="220" w:lineRule="exact"/>
      <w:rPr>
        <w:rFonts w:ascii="Avenir Next LT Pro" w:hAnsi="Avenir Next LT Pro" w:cs="Georgia"/>
        <w:color w:val="000000"/>
        <w:sz w:val="16"/>
        <w:szCs w:val="16"/>
        <w:lang w:val="de-DE"/>
      </w:rPr>
    </w:pPr>
    <w:r w:rsidRPr="00E60B14">
      <w:rPr>
        <w:rFonts w:ascii="Avenir Next LT Pro" w:hAnsi="Avenir Next LT Pro" w:cs="Georgia"/>
        <w:color w:val="000000"/>
        <w:sz w:val="16"/>
        <w:szCs w:val="16"/>
        <w:lang w:val="de-DE"/>
      </w:rPr>
      <w:t>info@ar-co.be</w:t>
    </w:r>
  </w:p>
  <w:p w14:paraId="74837170" w14:textId="77777777" w:rsidR="00F17D1F" w:rsidRPr="00E60B14" w:rsidRDefault="00F17D1F" w:rsidP="0055412C">
    <w:pPr>
      <w:pStyle w:val="Header"/>
      <w:tabs>
        <w:tab w:val="clear" w:pos="4320"/>
        <w:tab w:val="clear" w:pos="8640"/>
        <w:tab w:val="left" w:pos="3117"/>
      </w:tabs>
      <w:spacing w:line="220" w:lineRule="exact"/>
      <w:rPr>
        <w:rFonts w:ascii="Avenir Next LT Pro" w:hAnsi="Avenir Next LT Pro"/>
        <w:sz w:val="16"/>
        <w:szCs w:val="16"/>
        <w:lang w:val="fr-BE"/>
      </w:rPr>
    </w:pPr>
    <w:r w:rsidRPr="00E60B14">
      <w:rPr>
        <w:rFonts w:ascii="Avenir Next LT Pro" w:hAnsi="Avenir Next LT Pro" w:cs="Georgia"/>
        <w:color w:val="000000"/>
        <w:sz w:val="16"/>
        <w:szCs w:val="16"/>
        <w:lang w:val="fr-BE"/>
      </w:rPr>
      <w:t>www.ar-co.be</w:t>
    </w:r>
  </w:p>
  <w:p w14:paraId="71A3D6A3" w14:textId="77777777" w:rsidR="00F17D1F" w:rsidRPr="00E60B14" w:rsidRDefault="00F17D1F" w:rsidP="00CA7CA1">
    <w:pPr>
      <w:tabs>
        <w:tab w:val="left" w:pos="3117"/>
      </w:tabs>
      <w:spacing w:line="220" w:lineRule="exact"/>
      <w:rPr>
        <w:rFonts w:ascii="Avenir Next LT Pro" w:hAnsi="Avenir Next LT Pro" w:cs="Georgia"/>
        <w:color w:val="000000"/>
        <w:sz w:val="16"/>
        <w:szCs w:val="16"/>
        <w:lang w:val="fr-BE"/>
      </w:rPr>
    </w:pPr>
  </w:p>
  <w:p w14:paraId="356E1C48" w14:textId="77777777" w:rsidR="00F17D1F" w:rsidRPr="00C36C9D" w:rsidRDefault="00F17D1F" w:rsidP="00CA7CA1">
    <w:pPr>
      <w:tabs>
        <w:tab w:val="left" w:pos="3117"/>
      </w:tabs>
      <w:spacing w:line="220" w:lineRule="exact"/>
      <w:rPr>
        <w:rFonts w:cs="Georgia"/>
        <w:color w:val="000000"/>
        <w:sz w:val="16"/>
        <w:szCs w:val="16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E028C"/>
    <w:multiLevelType w:val="multilevel"/>
    <w:tmpl w:val="C896A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1054B4"/>
    <w:multiLevelType w:val="multilevel"/>
    <w:tmpl w:val="7ED42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EA7E3C"/>
    <w:multiLevelType w:val="multilevel"/>
    <w:tmpl w:val="3530D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11631384">
    <w:abstractNumId w:val="1"/>
  </w:num>
  <w:num w:numId="2" w16cid:durableId="786965383">
    <w:abstractNumId w:val="0"/>
  </w:num>
  <w:num w:numId="3" w16cid:durableId="1144540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fr-BE" w:vendorID="64" w:dllVersion="6" w:nlCheck="1" w:checkStyle="0"/>
  <w:activeWritingStyle w:appName="MSWord" w:lang="nl-BE" w:vendorID="64" w:dllVersion="6" w:nlCheck="1" w:checkStyle="0"/>
  <w:activeWritingStyle w:appName="MSWord" w:lang="fr-BE" w:vendorID="64" w:dllVersion="0" w:nlCheck="1" w:checkStyle="0"/>
  <w:activeWritingStyle w:appName="MSWord" w:lang="de-DE" w:vendorID="64" w:dllVersion="0" w:nlCheck="1" w:checkStyle="0"/>
  <w:activeWritingStyle w:appName="MSWord" w:lang="nl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2" w:dllVersion="6" w:checkStyle="1"/>
  <w:proofState w:spelling="clean" w:grammar="clean"/>
  <w:attachedTemplate r:id="rId1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46"/>
    <w:rsid w:val="00000344"/>
    <w:rsid w:val="00003E99"/>
    <w:rsid w:val="00011209"/>
    <w:rsid w:val="000131FA"/>
    <w:rsid w:val="00016B8B"/>
    <w:rsid w:val="00023288"/>
    <w:rsid w:val="0002476D"/>
    <w:rsid w:val="00034CD5"/>
    <w:rsid w:val="000768A1"/>
    <w:rsid w:val="000B1D9B"/>
    <w:rsid w:val="000D6EF8"/>
    <w:rsid w:val="0012365D"/>
    <w:rsid w:val="00146932"/>
    <w:rsid w:val="00147CF5"/>
    <w:rsid w:val="00177F68"/>
    <w:rsid w:val="00185263"/>
    <w:rsid w:val="001C24F8"/>
    <w:rsid w:val="001D4C7B"/>
    <w:rsid w:val="001D638D"/>
    <w:rsid w:val="001F6D2F"/>
    <w:rsid w:val="00203DE4"/>
    <w:rsid w:val="00211E4B"/>
    <w:rsid w:val="002613DF"/>
    <w:rsid w:val="00264BB9"/>
    <w:rsid w:val="002654DB"/>
    <w:rsid w:val="00267148"/>
    <w:rsid w:val="002A35AB"/>
    <w:rsid w:val="00354E2C"/>
    <w:rsid w:val="00384E6C"/>
    <w:rsid w:val="00385B11"/>
    <w:rsid w:val="0039477E"/>
    <w:rsid w:val="003B29B3"/>
    <w:rsid w:val="003C38E4"/>
    <w:rsid w:val="003D238D"/>
    <w:rsid w:val="003E66E9"/>
    <w:rsid w:val="00403AF4"/>
    <w:rsid w:val="00416946"/>
    <w:rsid w:val="00427370"/>
    <w:rsid w:val="00435DB5"/>
    <w:rsid w:val="00436CA7"/>
    <w:rsid w:val="00453B12"/>
    <w:rsid w:val="00455519"/>
    <w:rsid w:val="0049192F"/>
    <w:rsid w:val="004954AD"/>
    <w:rsid w:val="004C5E0F"/>
    <w:rsid w:val="00516D7F"/>
    <w:rsid w:val="005200E4"/>
    <w:rsid w:val="0055412C"/>
    <w:rsid w:val="005556E0"/>
    <w:rsid w:val="00576948"/>
    <w:rsid w:val="005A3822"/>
    <w:rsid w:val="005B709D"/>
    <w:rsid w:val="005C557F"/>
    <w:rsid w:val="005F0498"/>
    <w:rsid w:val="006337A8"/>
    <w:rsid w:val="00656596"/>
    <w:rsid w:val="00657EC6"/>
    <w:rsid w:val="0066403F"/>
    <w:rsid w:val="006B696D"/>
    <w:rsid w:val="006D0511"/>
    <w:rsid w:val="006D1B7F"/>
    <w:rsid w:val="00701F02"/>
    <w:rsid w:val="0071261F"/>
    <w:rsid w:val="00713913"/>
    <w:rsid w:val="00716219"/>
    <w:rsid w:val="0074505A"/>
    <w:rsid w:val="00780A3C"/>
    <w:rsid w:val="007828E4"/>
    <w:rsid w:val="007A7A92"/>
    <w:rsid w:val="007C0E0C"/>
    <w:rsid w:val="007C18BA"/>
    <w:rsid w:val="007C2DAF"/>
    <w:rsid w:val="007C3E90"/>
    <w:rsid w:val="00822D31"/>
    <w:rsid w:val="0085737D"/>
    <w:rsid w:val="008B3395"/>
    <w:rsid w:val="008B5801"/>
    <w:rsid w:val="009022EF"/>
    <w:rsid w:val="009137A3"/>
    <w:rsid w:val="0092647B"/>
    <w:rsid w:val="00932DD4"/>
    <w:rsid w:val="00933452"/>
    <w:rsid w:val="00954D06"/>
    <w:rsid w:val="009752A9"/>
    <w:rsid w:val="009A3DA3"/>
    <w:rsid w:val="009D7B46"/>
    <w:rsid w:val="00A07B55"/>
    <w:rsid w:val="00A22C44"/>
    <w:rsid w:val="00A61407"/>
    <w:rsid w:val="00A724E3"/>
    <w:rsid w:val="00A96723"/>
    <w:rsid w:val="00A97EF6"/>
    <w:rsid w:val="00AF3A4F"/>
    <w:rsid w:val="00AF5357"/>
    <w:rsid w:val="00B22E5C"/>
    <w:rsid w:val="00B253B9"/>
    <w:rsid w:val="00B351CC"/>
    <w:rsid w:val="00B43AA1"/>
    <w:rsid w:val="00B53AED"/>
    <w:rsid w:val="00B56840"/>
    <w:rsid w:val="00B827C5"/>
    <w:rsid w:val="00B932DD"/>
    <w:rsid w:val="00BC15C6"/>
    <w:rsid w:val="00BC4E17"/>
    <w:rsid w:val="00BF3B99"/>
    <w:rsid w:val="00C22282"/>
    <w:rsid w:val="00C23D3B"/>
    <w:rsid w:val="00C36C9D"/>
    <w:rsid w:val="00C43971"/>
    <w:rsid w:val="00C4546D"/>
    <w:rsid w:val="00C738DA"/>
    <w:rsid w:val="00CA0C6C"/>
    <w:rsid w:val="00CA7CA1"/>
    <w:rsid w:val="00CE70FD"/>
    <w:rsid w:val="00CF492E"/>
    <w:rsid w:val="00D060FA"/>
    <w:rsid w:val="00D206B0"/>
    <w:rsid w:val="00D3255F"/>
    <w:rsid w:val="00D7387E"/>
    <w:rsid w:val="00DB2744"/>
    <w:rsid w:val="00DD4622"/>
    <w:rsid w:val="00DE615F"/>
    <w:rsid w:val="00DF4A2C"/>
    <w:rsid w:val="00E130C4"/>
    <w:rsid w:val="00E16AF0"/>
    <w:rsid w:val="00E226FE"/>
    <w:rsid w:val="00E26613"/>
    <w:rsid w:val="00E425A5"/>
    <w:rsid w:val="00E60B14"/>
    <w:rsid w:val="00EC4E54"/>
    <w:rsid w:val="00F100CF"/>
    <w:rsid w:val="00F16EE9"/>
    <w:rsid w:val="00F17D1F"/>
    <w:rsid w:val="00F21A09"/>
    <w:rsid w:val="00F253FA"/>
    <w:rsid w:val="00F30EC4"/>
    <w:rsid w:val="00F516A5"/>
    <w:rsid w:val="00F70351"/>
    <w:rsid w:val="00F74B58"/>
    <w:rsid w:val="00F97AF3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4:docId w14:val="67CB7F08"/>
  <w15:docId w15:val="{B1F5D9A4-5D94-4FD7-8290-BB446395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148"/>
    <w:pPr>
      <w:spacing w:line="280" w:lineRule="atLeast"/>
    </w:pPr>
    <w:rPr>
      <w:rFonts w:ascii="Georgia" w:hAnsi="Georgia"/>
      <w:szCs w:val="24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3B9"/>
    <w:pPr>
      <w:keepNext/>
      <w:keepLines/>
      <w:spacing w:before="480"/>
      <w:outlineLvl w:val="0"/>
    </w:pPr>
    <w:rPr>
      <w:rFonts w:eastAsia="MS Gothic"/>
      <w:b/>
      <w:bCs/>
      <w:color w:val="345A8A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53B9"/>
    <w:rPr>
      <w:rFonts w:ascii="Georgia" w:eastAsia="MS Gothic" w:hAnsi="Georgia"/>
      <w:b/>
      <w:bCs/>
      <w:color w:val="345A8A"/>
      <w:szCs w:val="32"/>
    </w:rPr>
  </w:style>
  <w:style w:type="character" w:styleId="Hyperlink">
    <w:name w:val="Hyperlink"/>
    <w:uiPriority w:val="99"/>
    <w:unhideWhenUsed/>
    <w:rsid w:val="00B253B9"/>
    <w:rPr>
      <w:rFonts w:ascii="Georgia" w:hAnsi="Georgia"/>
      <w:b w:val="0"/>
      <w:bCs w:val="0"/>
      <w:i w:val="0"/>
      <w:iCs w:val="0"/>
      <w:color w:val="auto"/>
      <w:sz w:val="20"/>
      <w:szCs w:val="20"/>
      <w:u w:val="dotted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B709D"/>
    <w:pPr>
      <w:tabs>
        <w:tab w:val="center" w:pos="4320"/>
        <w:tab w:val="right" w:pos="8640"/>
      </w:tabs>
    </w:pPr>
    <w:rPr>
      <w:lang w:val="nl-NL"/>
    </w:rPr>
  </w:style>
  <w:style w:type="character" w:customStyle="1" w:styleId="FooterChar">
    <w:name w:val="Footer Char"/>
    <w:link w:val="Footer"/>
    <w:uiPriority w:val="99"/>
    <w:rsid w:val="005B709D"/>
    <w:rPr>
      <w:rFonts w:ascii="Georgia" w:hAnsi="Georgia"/>
      <w:szCs w:val="24"/>
      <w:lang w:val="nl-NL"/>
    </w:rPr>
  </w:style>
  <w:style w:type="paragraph" w:styleId="Header">
    <w:name w:val="header"/>
    <w:basedOn w:val="Normal"/>
    <w:link w:val="HeaderChar"/>
    <w:unhideWhenUsed/>
    <w:rsid w:val="00FE0D6D"/>
    <w:pPr>
      <w:tabs>
        <w:tab w:val="center" w:pos="4320"/>
        <w:tab w:val="right" w:pos="8640"/>
      </w:tabs>
      <w:spacing w:line="240" w:lineRule="auto"/>
    </w:pPr>
    <w:rPr>
      <w:rFonts w:ascii="Cambria" w:hAnsi="Cambria"/>
      <w:sz w:val="24"/>
    </w:rPr>
  </w:style>
  <w:style w:type="character" w:customStyle="1" w:styleId="HeaderChar">
    <w:name w:val="Header Char"/>
    <w:link w:val="Header"/>
    <w:uiPriority w:val="99"/>
    <w:rsid w:val="00FE0D6D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FE0D6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55F"/>
    <w:pPr>
      <w:spacing w:line="240" w:lineRule="auto"/>
    </w:pPr>
    <w:rPr>
      <w:rFonts w:ascii="Lucida Grande" w:hAnsi="Lucida Grande"/>
      <w:sz w:val="18"/>
      <w:szCs w:val="18"/>
      <w:lang w:val="nl-NL"/>
    </w:rPr>
  </w:style>
  <w:style w:type="character" w:customStyle="1" w:styleId="BalloonTextChar">
    <w:name w:val="Balloon Text Char"/>
    <w:link w:val="BalloonText"/>
    <w:uiPriority w:val="99"/>
    <w:semiHidden/>
    <w:rsid w:val="00D3255F"/>
    <w:rPr>
      <w:rFonts w:ascii="Lucida Grande" w:hAnsi="Lucida Grande" w:cs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3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ms@ar-co.b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8-DSSD-dossierssinistres\DOC-type\FormD&#233;clSinistre-SGAangifte\1-DSSD-declarationdesinistre-DDS-2022a.dotx" TargetMode="External"/></Relationships>
</file>

<file path=word/theme/theme1.xml><?xml version="1.0" encoding="utf-8"?>
<a:theme xmlns:a="http://schemas.openxmlformats.org/drawingml/2006/main" name="Kantoorthema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5DE901-B253-42B4-A1EE-42597B3C9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1-DSSD-declarationdesinistre-DDS-2022a</Template>
  <TotalTime>1</TotalTime>
  <Pages>5</Pages>
  <Words>889</Words>
  <Characters>5072</Characters>
  <Application>Microsoft Office Word</Application>
  <DocSecurity>0</DocSecurity>
  <Lines>42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Studio van Son</Company>
  <LinksUpToDate>false</LinksUpToDate>
  <CharactersWithSpaces>5950</CharactersWithSpaces>
  <SharedDoc>false</SharedDoc>
  <HLinks>
    <vt:vector size="6" baseType="variant">
      <vt:variant>
        <vt:i4>1507453</vt:i4>
      </vt:variant>
      <vt:variant>
        <vt:i4>0</vt:i4>
      </vt:variant>
      <vt:variant>
        <vt:i4>0</vt:i4>
      </vt:variant>
      <vt:variant>
        <vt:i4>5</vt:i4>
      </vt:variant>
      <vt:variant>
        <vt:lpwstr>mailto:claims@ar-co.be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Verheyden</dc:creator>
  <cp:keywords/>
  <dc:description/>
  <cp:lastModifiedBy>Alissa</cp:lastModifiedBy>
  <cp:revision>2</cp:revision>
  <cp:lastPrinted>2022-01-13T08:41:00Z</cp:lastPrinted>
  <dcterms:created xsi:type="dcterms:W3CDTF">2022-06-14T11:41:00Z</dcterms:created>
  <dcterms:modified xsi:type="dcterms:W3CDTF">2022-06-14T11:41:00Z</dcterms:modified>
</cp:coreProperties>
</file>