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AAB" w14:textId="7B11C513" w:rsidR="00047147" w:rsidRPr="00265532" w:rsidRDefault="0035346C" w:rsidP="0035346C">
      <w:pPr>
        <w:tabs>
          <w:tab w:val="left" w:pos="1425"/>
        </w:tabs>
        <w:spacing w:line="240" w:lineRule="auto"/>
        <w:rPr>
          <w:b/>
          <w:bCs/>
          <w:color w:val="0070C0"/>
          <w:sz w:val="24"/>
          <w:szCs w:val="22"/>
          <w:lang w:val="fr-BE"/>
        </w:rPr>
      </w:pPr>
      <w:r w:rsidRPr="00265532">
        <w:rPr>
          <w:b/>
          <w:bCs/>
          <w:color w:val="0070C0"/>
          <w:sz w:val="24"/>
          <w:szCs w:val="22"/>
          <w:lang w:val="fr-BE"/>
        </w:rPr>
        <w:tab/>
      </w:r>
    </w:p>
    <w:p w14:paraId="73C26FCC" w14:textId="7582BFAE" w:rsidR="0035346C" w:rsidRPr="00265532" w:rsidRDefault="0035346C" w:rsidP="0035346C">
      <w:pPr>
        <w:tabs>
          <w:tab w:val="left" w:pos="1425"/>
        </w:tabs>
        <w:spacing w:line="240" w:lineRule="auto"/>
        <w:rPr>
          <w:b/>
          <w:bCs/>
          <w:color w:val="0070C0"/>
          <w:sz w:val="24"/>
          <w:szCs w:val="22"/>
          <w:lang w:val="fr-BE"/>
        </w:rPr>
      </w:pPr>
    </w:p>
    <w:p w14:paraId="34005BE4" w14:textId="77777777" w:rsidR="0035346C" w:rsidRPr="00265532" w:rsidRDefault="0035346C" w:rsidP="0035346C">
      <w:pPr>
        <w:tabs>
          <w:tab w:val="left" w:pos="1425"/>
        </w:tabs>
        <w:spacing w:line="240" w:lineRule="auto"/>
        <w:rPr>
          <w:b/>
          <w:bCs/>
          <w:color w:val="0070C0"/>
          <w:sz w:val="24"/>
          <w:szCs w:val="22"/>
          <w:lang w:val="fr-BE"/>
        </w:rPr>
      </w:pPr>
    </w:p>
    <w:p w14:paraId="367789AE" w14:textId="77777777" w:rsidR="00DD2CB7" w:rsidRPr="00265532" w:rsidRDefault="00DD2CB7" w:rsidP="00DD2CB7">
      <w:pPr>
        <w:shd w:val="clear" w:color="auto" w:fill="B8CCE4" w:themeFill="accent1" w:themeFillTint="66"/>
        <w:tabs>
          <w:tab w:val="left" w:pos="567"/>
          <w:tab w:val="left" w:pos="851"/>
          <w:tab w:val="left" w:pos="1134"/>
        </w:tabs>
        <w:spacing w:line="240" w:lineRule="auto"/>
        <w:rPr>
          <w:rFonts w:cs="Arial"/>
          <w:b/>
          <w:caps/>
          <w:sz w:val="18"/>
          <w:szCs w:val="20"/>
          <w:u w:val="single"/>
          <w:lang w:val="fr-BE"/>
        </w:rPr>
      </w:pPr>
    </w:p>
    <w:p w14:paraId="22E9A145" w14:textId="369058AE" w:rsidR="00DD2CB7" w:rsidRPr="00265532" w:rsidRDefault="00265532" w:rsidP="00DD2CB7">
      <w:pPr>
        <w:shd w:val="clear" w:color="auto" w:fill="B8CCE4" w:themeFill="accent1" w:themeFillTint="66"/>
        <w:tabs>
          <w:tab w:val="left" w:pos="567"/>
          <w:tab w:val="left" w:pos="851"/>
          <w:tab w:val="left" w:pos="1134"/>
        </w:tabs>
        <w:spacing w:line="240" w:lineRule="auto"/>
        <w:jc w:val="center"/>
        <w:rPr>
          <w:rFonts w:cs="Arial"/>
          <w:b/>
          <w:caps/>
          <w:sz w:val="32"/>
          <w:szCs w:val="20"/>
          <w:lang w:val="fr-BE"/>
        </w:rPr>
      </w:pPr>
      <w:r>
        <w:rPr>
          <w:rFonts w:cs="Arial"/>
          <w:b/>
          <w:caps/>
          <w:sz w:val="32"/>
          <w:szCs w:val="20"/>
          <w:lang w:val="fr-BE"/>
        </w:rPr>
        <w:t>Fiche de besoins d</w:t>
      </w:r>
      <w:r w:rsidR="00640852">
        <w:rPr>
          <w:rFonts w:cs="Arial"/>
          <w:b/>
          <w:caps/>
          <w:sz w:val="32"/>
          <w:szCs w:val="20"/>
          <w:lang w:val="fr-BE"/>
        </w:rPr>
        <w:t>U</w:t>
      </w:r>
      <w:r>
        <w:rPr>
          <w:rFonts w:cs="Arial"/>
          <w:b/>
          <w:caps/>
          <w:sz w:val="32"/>
          <w:szCs w:val="20"/>
          <w:lang w:val="fr-BE"/>
        </w:rPr>
        <w:t xml:space="preserve"> client</w:t>
      </w:r>
    </w:p>
    <w:p w14:paraId="77DC8B5C" w14:textId="411560F9" w:rsidR="00DD2CB7" w:rsidRPr="00265532" w:rsidRDefault="00265532" w:rsidP="00DD2CB7">
      <w:pPr>
        <w:shd w:val="clear" w:color="auto" w:fill="B8CCE4" w:themeFill="accent1" w:themeFillTint="66"/>
        <w:tabs>
          <w:tab w:val="left" w:pos="567"/>
          <w:tab w:val="left" w:pos="851"/>
          <w:tab w:val="left" w:pos="1134"/>
        </w:tabs>
        <w:spacing w:line="240" w:lineRule="auto"/>
        <w:jc w:val="center"/>
        <w:rPr>
          <w:rFonts w:cs="Arial"/>
          <w:b/>
          <w:sz w:val="32"/>
          <w:szCs w:val="20"/>
          <w:lang w:val="fr-BE"/>
        </w:rPr>
      </w:pPr>
      <w:r>
        <w:rPr>
          <w:rFonts w:cs="Arial"/>
          <w:b/>
          <w:sz w:val="32"/>
          <w:szCs w:val="20"/>
          <w:lang w:val="fr-BE"/>
        </w:rPr>
        <w:t>pour une assurance</w:t>
      </w:r>
    </w:p>
    <w:p w14:paraId="0F3E1F82" w14:textId="4A20D068" w:rsidR="00DD2CB7" w:rsidRPr="00265532" w:rsidRDefault="00265532" w:rsidP="00DD2CB7">
      <w:pPr>
        <w:shd w:val="clear" w:color="auto" w:fill="B8CCE4" w:themeFill="accent1" w:themeFillTint="66"/>
        <w:tabs>
          <w:tab w:val="left" w:pos="567"/>
          <w:tab w:val="left" w:pos="851"/>
          <w:tab w:val="left" w:pos="1134"/>
        </w:tabs>
        <w:spacing w:line="240" w:lineRule="auto"/>
        <w:jc w:val="center"/>
        <w:rPr>
          <w:rFonts w:cs="Arial"/>
          <w:b/>
          <w:sz w:val="32"/>
          <w:szCs w:val="20"/>
          <w:lang w:val="fr-BE"/>
        </w:rPr>
      </w:pPr>
      <w:r>
        <w:rPr>
          <w:rFonts w:cs="Arial"/>
          <w:b/>
          <w:sz w:val="32"/>
          <w:szCs w:val="20"/>
          <w:lang w:val="fr-BE"/>
        </w:rPr>
        <w:t>TOUS RISQUES CHANTIER</w:t>
      </w:r>
      <w:r w:rsidR="0090709A">
        <w:rPr>
          <w:rFonts w:cs="Arial"/>
          <w:b/>
          <w:sz w:val="32"/>
          <w:szCs w:val="20"/>
          <w:lang w:val="fr-BE"/>
        </w:rPr>
        <w:t xml:space="preserve"> </w:t>
      </w:r>
      <w:r>
        <w:rPr>
          <w:rFonts w:cs="Arial"/>
          <w:b/>
          <w:sz w:val="32"/>
          <w:szCs w:val="20"/>
          <w:lang w:val="fr-BE"/>
        </w:rPr>
        <w:t>en Belgique</w:t>
      </w:r>
    </w:p>
    <w:p w14:paraId="62DB4A92" w14:textId="77777777" w:rsidR="00DD2CB7" w:rsidRPr="00265532" w:rsidRDefault="00DD2CB7" w:rsidP="00DD2CB7">
      <w:pPr>
        <w:shd w:val="clear" w:color="auto" w:fill="B8CCE4" w:themeFill="accent1" w:themeFillTint="66"/>
        <w:tabs>
          <w:tab w:val="left" w:pos="567"/>
          <w:tab w:val="left" w:pos="851"/>
          <w:tab w:val="left" w:pos="1134"/>
        </w:tabs>
        <w:spacing w:line="240" w:lineRule="auto"/>
        <w:rPr>
          <w:rFonts w:cs="Arial"/>
          <w:b/>
          <w:caps/>
          <w:sz w:val="18"/>
          <w:szCs w:val="18"/>
          <w:u w:val="single"/>
          <w:lang w:val="fr-BE"/>
        </w:rPr>
      </w:pPr>
    </w:p>
    <w:p w14:paraId="18714C8A" w14:textId="77777777" w:rsidR="00265532" w:rsidRPr="00265532" w:rsidRDefault="00265532" w:rsidP="00265532">
      <w:pPr>
        <w:spacing w:line="240" w:lineRule="auto"/>
        <w:jc w:val="both"/>
        <w:rPr>
          <w:rFonts w:cs="TimesNewRomanPSMT"/>
          <w:i/>
          <w:sz w:val="18"/>
          <w:szCs w:val="18"/>
          <w:lang w:val="fr-BE"/>
        </w:rPr>
      </w:pPr>
    </w:p>
    <w:p w14:paraId="6BA7FA7F" w14:textId="5AA6E3C6" w:rsidR="00265532" w:rsidRPr="00265532" w:rsidRDefault="00265532" w:rsidP="00265532">
      <w:pPr>
        <w:spacing w:line="240" w:lineRule="auto"/>
        <w:jc w:val="both"/>
        <w:rPr>
          <w:rFonts w:cs="TimesNewRomanPSMT"/>
          <w:i/>
          <w:sz w:val="18"/>
          <w:szCs w:val="18"/>
          <w:lang w:val="fr-BE"/>
        </w:rPr>
      </w:pPr>
      <w:r w:rsidRPr="00265532">
        <w:rPr>
          <w:rFonts w:cs="TimesNewRomanPSMT"/>
          <w:i/>
          <w:sz w:val="18"/>
          <w:szCs w:val="18"/>
          <w:lang w:val="fr-BE"/>
        </w:rPr>
        <w:t>La présente fiche d’information est établie en conformité avec les obligations incombant aux entreprises d’assurance et contenues dans la loi du 4 avril 2014 relative aux assurances, en vigueur depuis le 1er novembre 2014, dans la loi du 2</w:t>
      </w:r>
      <w:r w:rsidR="00640852">
        <w:rPr>
          <w:rFonts w:cs="TimesNewRomanPSMT"/>
          <w:i/>
          <w:sz w:val="18"/>
          <w:szCs w:val="18"/>
          <w:lang w:val="fr-BE"/>
        </w:rPr>
        <w:t> </w:t>
      </w:r>
      <w:r w:rsidRPr="00265532">
        <w:rPr>
          <w:rFonts w:cs="TimesNewRomanPSMT"/>
          <w:i/>
          <w:sz w:val="18"/>
          <w:szCs w:val="18"/>
          <w:lang w:val="fr-BE"/>
        </w:rPr>
        <w:t>août 2002 relative à la surveillance du secteur financier et aux services financiers, ainsi que des arrêtés d'exécution y afférents, et la loi sur la vente à distance.</w:t>
      </w:r>
    </w:p>
    <w:p w14:paraId="532A2606" w14:textId="4D92086F" w:rsidR="00357565" w:rsidRPr="00265532" w:rsidRDefault="00265532" w:rsidP="00265532">
      <w:pPr>
        <w:spacing w:line="240" w:lineRule="auto"/>
        <w:jc w:val="both"/>
        <w:rPr>
          <w:rFonts w:cs="TimesNewRomanPSMT"/>
          <w:i/>
          <w:sz w:val="18"/>
          <w:szCs w:val="18"/>
          <w:lang w:val="fr-BE"/>
        </w:rPr>
      </w:pPr>
      <w:r w:rsidRPr="00265532">
        <w:rPr>
          <w:rFonts w:cs="TimesNewRomanPSMT"/>
          <w:i/>
          <w:sz w:val="18"/>
          <w:szCs w:val="18"/>
          <w:lang w:val="fr-BE"/>
        </w:rPr>
        <w:t xml:space="preserve">AR-CO </w:t>
      </w:r>
      <w:proofErr w:type="spellStart"/>
      <w:r w:rsidRPr="00265532">
        <w:rPr>
          <w:rFonts w:cs="TimesNewRomanPSMT"/>
          <w:i/>
          <w:sz w:val="18"/>
          <w:szCs w:val="18"/>
          <w:lang w:val="fr-BE"/>
        </w:rPr>
        <w:t>scrl</w:t>
      </w:r>
      <w:proofErr w:type="spellEnd"/>
      <w:r w:rsidRPr="00265532">
        <w:rPr>
          <w:rFonts w:cs="TimesNewRomanPSMT"/>
          <w:i/>
          <w:sz w:val="18"/>
          <w:szCs w:val="18"/>
          <w:lang w:val="fr-BE"/>
        </w:rPr>
        <w:t xml:space="preserve"> est une compagnie d’assurances agréée par la Banque Nationale de Belgique et la FSMA (Autorité des services et marchés financiers) sous le n° 0330.</w:t>
      </w:r>
    </w:p>
    <w:p w14:paraId="765A78A7" w14:textId="77777777" w:rsidR="00265532" w:rsidRPr="00265532" w:rsidRDefault="00265532" w:rsidP="00265532">
      <w:pPr>
        <w:spacing w:line="240" w:lineRule="auto"/>
        <w:jc w:val="both"/>
        <w:rPr>
          <w:rFonts w:cs="TimesNewRomanPSMT"/>
          <w:i/>
          <w:sz w:val="18"/>
          <w:szCs w:val="18"/>
          <w:lang w:val="fr-BE"/>
        </w:rPr>
      </w:pPr>
    </w:p>
    <w:p w14:paraId="5F7ED419" w14:textId="77777777" w:rsidR="00357565" w:rsidRPr="00265532" w:rsidRDefault="00357565" w:rsidP="00357565">
      <w:pPr>
        <w:shd w:val="clear" w:color="auto" w:fill="B8CCE4" w:themeFill="accent1" w:themeFillTint="66"/>
        <w:tabs>
          <w:tab w:val="left" w:pos="851"/>
        </w:tabs>
        <w:spacing w:line="240" w:lineRule="auto"/>
        <w:jc w:val="both"/>
        <w:rPr>
          <w:rFonts w:eastAsia="Calibri" w:cs="Arial"/>
          <w:b/>
          <w:sz w:val="18"/>
          <w:szCs w:val="18"/>
          <w:lang w:val="fr-BE"/>
        </w:rPr>
      </w:pPr>
    </w:p>
    <w:p w14:paraId="20AD4E0A" w14:textId="18BCF3AF" w:rsidR="005076F0" w:rsidRPr="00265532" w:rsidRDefault="00587CD2" w:rsidP="00357565">
      <w:pPr>
        <w:pStyle w:val="Lijstalinea"/>
        <w:numPr>
          <w:ilvl w:val="0"/>
          <w:numId w:val="40"/>
        </w:numPr>
        <w:shd w:val="clear" w:color="auto" w:fill="B8CCE4" w:themeFill="accent1" w:themeFillTint="66"/>
        <w:ind w:left="851" w:hanging="851"/>
        <w:jc w:val="both"/>
        <w:rPr>
          <w:rFonts w:ascii="Georgia" w:hAnsi="Georgia" w:cs="Arial"/>
          <w:b/>
          <w:sz w:val="24"/>
        </w:rPr>
      </w:pPr>
      <w:r w:rsidRPr="00265532">
        <w:rPr>
          <w:rFonts w:ascii="Georgia" w:hAnsi="Georgia" w:cs="Arial"/>
          <w:b/>
          <w:sz w:val="24"/>
        </w:rPr>
        <w:t xml:space="preserve">Contact </w:t>
      </w:r>
      <w:r w:rsidR="00265532" w:rsidRPr="00265532">
        <w:rPr>
          <w:rFonts w:ascii="Georgia" w:hAnsi="Georgia" w:cs="Arial"/>
          <w:b/>
          <w:sz w:val="24"/>
        </w:rPr>
        <w:t>de vente directe</w:t>
      </w:r>
    </w:p>
    <w:p w14:paraId="30BA5194" w14:textId="77777777" w:rsidR="00357565" w:rsidRPr="00265532" w:rsidRDefault="00357565" w:rsidP="00357565">
      <w:pPr>
        <w:shd w:val="clear" w:color="auto" w:fill="B8CCE4" w:themeFill="accent1" w:themeFillTint="66"/>
        <w:tabs>
          <w:tab w:val="left" w:pos="851"/>
        </w:tabs>
        <w:spacing w:line="240" w:lineRule="auto"/>
        <w:jc w:val="both"/>
        <w:rPr>
          <w:rFonts w:eastAsia="Calibri" w:cs="Arial"/>
          <w:b/>
          <w:szCs w:val="22"/>
          <w:lang w:val="fr-BE"/>
        </w:rPr>
      </w:pPr>
    </w:p>
    <w:p w14:paraId="55E620AD" w14:textId="77777777" w:rsidR="00265532" w:rsidRPr="00907BCB" w:rsidRDefault="00265532" w:rsidP="00265532">
      <w:pPr>
        <w:tabs>
          <w:tab w:val="left" w:pos="3119"/>
          <w:tab w:val="right" w:pos="10065"/>
        </w:tabs>
        <w:spacing w:before="240" w:line="240" w:lineRule="auto"/>
        <w:jc w:val="both"/>
        <w:rPr>
          <w:rFonts w:eastAsia="Calibri" w:cs="Arial"/>
          <w:szCs w:val="22"/>
          <w:lang w:val="fr-BE"/>
        </w:rPr>
      </w:pPr>
      <w:r w:rsidRPr="00907BCB">
        <w:rPr>
          <w:rFonts w:eastAsia="Calibri" w:cs="Arial"/>
          <w:szCs w:val="22"/>
          <w:lang w:val="fr-BE"/>
        </w:rPr>
        <w:t xml:space="preserve">Date de prise de contact : </w:t>
      </w:r>
      <w:r w:rsidRPr="00907BCB">
        <w:rPr>
          <w:rFonts w:eastAsia="Calibri" w:cs="Arial"/>
          <w:color w:val="0070C0"/>
          <w:szCs w:val="22"/>
          <w:lang w:val="fr-BE"/>
        </w:rPr>
        <w:tab/>
      </w:r>
      <w:r w:rsidRPr="00907BCB">
        <w:rPr>
          <w:rFonts w:eastAsia="Calibri" w:cs="Arial"/>
          <w:szCs w:val="22"/>
          <w:u w:val="dotted"/>
          <w:lang w:val="fr-BE"/>
        </w:rPr>
        <w:tab/>
      </w:r>
    </w:p>
    <w:p w14:paraId="78806CFA" w14:textId="77777777" w:rsidR="00265532" w:rsidRPr="00907BCB" w:rsidRDefault="00265532" w:rsidP="00265532">
      <w:pPr>
        <w:tabs>
          <w:tab w:val="left" w:pos="2835"/>
          <w:tab w:val="left" w:pos="3119"/>
          <w:tab w:val="right" w:pos="10065"/>
        </w:tabs>
        <w:spacing w:before="120" w:line="240" w:lineRule="auto"/>
        <w:jc w:val="both"/>
        <w:rPr>
          <w:rFonts w:eastAsia="Calibri" w:cs="Arial"/>
          <w:szCs w:val="22"/>
          <w:u w:val="dotted"/>
          <w:lang w:val="fr-BE"/>
        </w:rPr>
      </w:pPr>
      <w:r w:rsidRPr="00907BCB">
        <w:rPr>
          <w:rFonts w:eastAsia="Calibri" w:cs="Arial"/>
          <w:szCs w:val="22"/>
          <w:lang w:val="fr-BE"/>
        </w:rPr>
        <w:t>Personne de contact chez AR-CO :</w:t>
      </w:r>
      <w:r w:rsidRPr="00907BCB">
        <w:rPr>
          <w:rFonts w:eastAsia="Calibri" w:cs="Arial"/>
          <w:color w:val="0070C0"/>
          <w:szCs w:val="22"/>
          <w:lang w:val="fr-BE"/>
        </w:rPr>
        <w:tab/>
      </w:r>
      <w:r w:rsidRPr="00907BCB">
        <w:rPr>
          <w:rFonts w:eastAsia="Calibri" w:cs="Arial"/>
          <w:szCs w:val="22"/>
          <w:u w:val="dotted"/>
          <w:lang w:val="fr-BE"/>
        </w:rPr>
        <w:tab/>
      </w:r>
    </w:p>
    <w:p w14:paraId="71E1B4BE" w14:textId="77777777" w:rsidR="00265532" w:rsidRPr="00907BCB" w:rsidRDefault="00265532" w:rsidP="00265532">
      <w:pPr>
        <w:tabs>
          <w:tab w:val="left" w:pos="3119"/>
          <w:tab w:val="right" w:pos="10065"/>
        </w:tabs>
        <w:spacing w:before="120" w:line="240" w:lineRule="auto"/>
        <w:jc w:val="both"/>
        <w:rPr>
          <w:rFonts w:eastAsia="Calibri" w:cs="Arial"/>
          <w:szCs w:val="22"/>
          <w:lang w:val="fr-BE"/>
        </w:rPr>
      </w:pPr>
      <w:r w:rsidRPr="00907BCB">
        <w:rPr>
          <w:rFonts w:eastAsia="Calibri" w:cs="Arial"/>
          <w:szCs w:val="22"/>
          <w:lang w:val="fr-BE"/>
        </w:rPr>
        <w:t>Adresse email du client :</w:t>
      </w:r>
      <w:r w:rsidRPr="00907BCB">
        <w:rPr>
          <w:rFonts w:eastAsia="Calibri" w:cs="Arial"/>
          <w:color w:val="0070C0"/>
          <w:szCs w:val="22"/>
          <w:lang w:val="fr-BE"/>
        </w:rPr>
        <w:tab/>
      </w:r>
      <w:r w:rsidRPr="00907BCB">
        <w:rPr>
          <w:rFonts w:eastAsia="Calibri" w:cs="Arial"/>
          <w:szCs w:val="22"/>
          <w:u w:val="dotted"/>
          <w:lang w:val="fr-BE"/>
        </w:rPr>
        <w:tab/>
      </w:r>
    </w:p>
    <w:p w14:paraId="7ADFDC06" w14:textId="77777777" w:rsidR="00265532" w:rsidRPr="00907BCB" w:rsidRDefault="007818CD" w:rsidP="00265532">
      <w:pPr>
        <w:tabs>
          <w:tab w:val="left" w:pos="284"/>
          <w:tab w:val="left" w:pos="1276"/>
          <w:tab w:val="left" w:pos="3119"/>
        </w:tabs>
        <w:spacing w:before="120" w:line="240" w:lineRule="auto"/>
        <w:ind w:left="3119" w:hanging="3119"/>
        <w:jc w:val="both"/>
        <w:rPr>
          <w:rFonts w:eastAsia="Calibri" w:cs="Arial"/>
          <w:szCs w:val="22"/>
          <w:lang w:val="fr-BE"/>
        </w:rPr>
      </w:pPr>
      <w:sdt>
        <w:sdtPr>
          <w:rPr>
            <w:rFonts w:eastAsia="Calibri" w:cs="Arial"/>
            <w:szCs w:val="22"/>
            <w:lang w:val="fr-BE"/>
          </w:rPr>
          <w:id w:val="1846437797"/>
          <w14:checkbox>
            <w14:checked w14:val="0"/>
            <w14:checkedState w14:val="2612" w14:font="MS Gothic"/>
            <w14:uncheckedState w14:val="2610" w14:font="MS Gothic"/>
          </w14:checkbox>
        </w:sdtPr>
        <w:sdtEndPr/>
        <w:sdtContent>
          <w:r w:rsidR="00265532" w:rsidRPr="00907BCB">
            <w:rPr>
              <w:rFonts w:ascii="MS Gothic" w:eastAsia="MS Gothic" w:hAnsi="MS Gothic" w:cs="Arial"/>
              <w:szCs w:val="22"/>
              <w:lang w:val="fr-BE"/>
            </w:rPr>
            <w:t>☐</w:t>
          </w:r>
        </w:sdtContent>
      </w:sdt>
      <w:r w:rsidR="00265532" w:rsidRPr="00907BCB">
        <w:rPr>
          <w:rFonts w:eastAsia="Calibri" w:cs="Arial"/>
          <w:szCs w:val="22"/>
          <w:lang w:val="fr-BE"/>
        </w:rPr>
        <w:tab/>
        <w:t xml:space="preserve">OUI  -  </w:t>
      </w:r>
      <w:sdt>
        <w:sdtPr>
          <w:rPr>
            <w:rFonts w:eastAsia="Calibri" w:cs="Arial"/>
            <w:szCs w:val="22"/>
            <w:lang w:val="fr-BE"/>
          </w:rPr>
          <w:id w:val="736826670"/>
          <w14:checkbox>
            <w14:checked w14:val="0"/>
            <w14:checkedState w14:val="2612" w14:font="MS Gothic"/>
            <w14:uncheckedState w14:val="2610" w14:font="MS Gothic"/>
          </w14:checkbox>
        </w:sdtPr>
        <w:sdtEndPr/>
        <w:sdtContent>
          <w:r w:rsidR="00265532" w:rsidRPr="00907BCB">
            <w:rPr>
              <w:rFonts w:ascii="MS Gothic" w:eastAsia="MS Gothic" w:hAnsi="MS Gothic" w:cs="Arial"/>
              <w:szCs w:val="22"/>
              <w:lang w:val="fr-BE"/>
            </w:rPr>
            <w:t>☐</w:t>
          </w:r>
        </w:sdtContent>
      </w:sdt>
      <w:r w:rsidR="00265532" w:rsidRPr="00907BCB">
        <w:rPr>
          <w:rFonts w:eastAsia="Calibri" w:cs="Arial"/>
          <w:szCs w:val="22"/>
          <w:lang w:val="fr-BE"/>
        </w:rPr>
        <w:tab/>
        <w:t>NON :</w:t>
      </w:r>
      <w:r w:rsidR="00265532" w:rsidRPr="00907BCB">
        <w:rPr>
          <w:rFonts w:eastAsia="Calibri" w:cs="Arial"/>
          <w:szCs w:val="22"/>
          <w:lang w:val="fr-BE"/>
        </w:rPr>
        <w:tab/>
        <w:t>Le client confirme son choix de recevoir les informations légales, précontractuelles et contractuelles, par voie électronique à l’adresse indiquée ci-avant, ou de les consulter sur notre site web.</w:t>
      </w:r>
    </w:p>
    <w:p w14:paraId="7908CDE2" w14:textId="77777777" w:rsidR="00265532" w:rsidRPr="00907BCB" w:rsidRDefault="00265532" w:rsidP="00265532">
      <w:pPr>
        <w:spacing w:before="120" w:line="240" w:lineRule="auto"/>
        <w:jc w:val="both"/>
        <w:rPr>
          <w:rFonts w:eastAsia="Calibri" w:cs="Arial"/>
          <w:b/>
          <w:szCs w:val="22"/>
          <w:lang w:val="fr-BE"/>
        </w:rPr>
      </w:pPr>
      <w:r w:rsidRPr="00907BCB">
        <w:rPr>
          <w:rFonts w:eastAsia="Calibri" w:cs="Arial"/>
          <w:b/>
          <w:szCs w:val="22"/>
          <w:lang w:val="fr-BE"/>
        </w:rPr>
        <w:t>Renseignements spécifiques communiqués par téléphone :</w:t>
      </w:r>
    </w:p>
    <w:p w14:paraId="61CF531B"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14:paraId="69B42453"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Les documents contractuels sont transmis en français.</w:t>
      </w:r>
    </w:p>
    <w:p w14:paraId="3EE2651C"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Toutes les informations précontractuelles et contractuelles sont établies selon le droit belge.</w:t>
      </w:r>
    </w:p>
    <w:p w14:paraId="0E4DBEAA"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Les différentes étapes techniques en vue de la conclusion du contrat se feront moyennant échanges par courrier électronique.</w:t>
      </w:r>
    </w:p>
    <w:p w14:paraId="57982AEA"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Droit de rétractation : 14 jours à partir de la date d’acceptation par le client.</w:t>
      </w:r>
    </w:p>
    <w:p w14:paraId="03B344D4"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AR-CO gardera le contrat conclu dans ses archives et le client pourra en recevoir une copie électronique sur simple demande</w:t>
      </w:r>
      <w:r w:rsidRPr="00907BCB">
        <w:rPr>
          <w:rFonts w:eastAsia="Calibri" w:cs="Arial"/>
          <w:i/>
          <w:color w:val="0070C0"/>
          <w:szCs w:val="22"/>
          <w:lang w:val="fr-BE"/>
        </w:rPr>
        <w:t>.</w:t>
      </w:r>
    </w:p>
    <w:p w14:paraId="399E5426" w14:textId="77777777" w:rsidR="0035346C" w:rsidRPr="00265532" w:rsidRDefault="0035346C">
      <w:pPr>
        <w:spacing w:line="240" w:lineRule="auto"/>
        <w:rPr>
          <w:rFonts w:eastAsia="Calibri" w:cs="Arial"/>
          <w:b/>
          <w:color w:val="0070C0"/>
          <w:sz w:val="24"/>
          <w:szCs w:val="22"/>
          <w:highlight w:val="lightGray"/>
          <w:lang w:val="fr-BE"/>
        </w:rPr>
      </w:pPr>
      <w:r w:rsidRPr="00265532">
        <w:rPr>
          <w:rFonts w:eastAsia="Calibri" w:cs="Arial"/>
          <w:b/>
          <w:color w:val="0070C0"/>
          <w:sz w:val="24"/>
          <w:szCs w:val="22"/>
          <w:highlight w:val="lightGray"/>
          <w:lang w:val="fr-BE"/>
        </w:rPr>
        <w:br w:type="page"/>
      </w:r>
    </w:p>
    <w:p w14:paraId="3ACA4815"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Cs w:val="22"/>
          <w:lang w:val="fr-BE"/>
        </w:rPr>
      </w:pPr>
    </w:p>
    <w:p w14:paraId="5B508F87" w14:textId="1BA9DF1F" w:rsidR="005076F0" w:rsidRPr="00265532" w:rsidRDefault="00265532" w:rsidP="008153E6">
      <w:pPr>
        <w:numPr>
          <w:ilvl w:val="0"/>
          <w:numId w:val="19"/>
        </w:numPr>
        <w:shd w:val="clear" w:color="auto" w:fill="B8CCE4" w:themeFill="accent1" w:themeFillTint="66"/>
        <w:tabs>
          <w:tab w:val="left" w:pos="851"/>
        </w:tabs>
        <w:spacing w:line="240" w:lineRule="auto"/>
        <w:ind w:left="851" w:hanging="851"/>
        <w:jc w:val="both"/>
        <w:rPr>
          <w:rFonts w:eastAsia="Calibri" w:cs="Arial"/>
          <w:b/>
          <w:sz w:val="24"/>
          <w:szCs w:val="22"/>
          <w:lang w:val="fr-BE"/>
        </w:rPr>
      </w:pPr>
      <w:r>
        <w:rPr>
          <w:rFonts w:eastAsia="Calibri" w:cs="Arial"/>
          <w:b/>
          <w:sz w:val="24"/>
          <w:szCs w:val="22"/>
          <w:lang w:val="fr-BE"/>
        </w:rPr>
        <w:t>Participants au chant</w:t>
      </w:r>
      <w:r w:rsidR="00EC71CB">
        <w:rPr>
          <w:rFonts w:eastAsia="Calibri" w:cs="Arial"/>
          <w:b/>
          <w:sz w:val="24"/>
          <w:szCs w:val="22"/>
          <w:lang w:val="fr-BE"/>
        </w:rPr>
        <w:t>i</w:t>
      </w:r>
      <w:r>
        <w:rPr>
          <w:rFonts w:eastAsia="Calibri" w:cs="Arial"/>
          <w:b/>
          <w:sz w:val="24"/>
          <w:szCs w:val="22"/>
          <w:lang w:val="fr-BE"/>
        </w:rPr>
        <w:t>er</w:t>
      </w:r>
    </w:p>
    <w:p w14:paraId="07AED92D"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Cs w:val="22"/>
          <w:lang w:val="fr-BE"/>
        </w:rPr>
      </w:pPr>
    </w:p>
    <w:p w14:paraId="66A16EBA" w14:textId="2AA3A480" w:rsidR="00255743" w:rsidRDefault="00265532" w:rsidP="00C0202F">
      <w:pPr>
        <w:tabs>
          <w:tab w:val="right" w:pos="5954"/>
          <w:tab w:val="right" w:pos="9638"/>
        </w:tabs>
        <w:spacing w:before="120" w:line="240" w:lineRule="auto"/>
        <w:jc w:val="both"/>
        <w:rPr>
          <w:rFonts w:cs="Arial"/>
          <w:i/>
          <w:sz w:val="18"/>
          <w:szCs w:val="22"/>
          <w:lang w:val="fr-BE"/>
        </w:rPr>
      </w:pPr>
      <w:r w:rsidRPr="00265532">
        <w:rPr>
          <w:rFonts w:cs="Arial"/>
          <w:i/>
          <w:sz w:val="18"/>
          <w:szCs w:val="22"/>
          <w:lang w:val="fr-BE"/>
        </w:rPr>
        <w:t>Ces renseignements sont encodés pendant la conversation téléphonique ou le rendez-vous avec le client – preneur d’assurance. Ces informations sont vérifiées par celui-ci.</w:t>
      </w:r>
    </w:p>
    <w:p w14:paraId="4BC4973C" w14:textId="77777777" w:rsidR="0090709A" w:rsidRDefault="0090709A" w:rsidP="00E51273">
      <w:pPr>
        <w:rPr>
          <w:rFonts w:cs="ConduitITC-Medium"/>
          <w:b/>
          <w:sz w:val="22"/>
          <w:szCs w:val="20"/>
          <w:lang w:val="fr-BE"/>
        </w:rPr>
      </w:pPr>
    </w:p>
    <w:p w14:paraId="3E2BE1AF" w14:textId="67E80995" w:rsidR="007F3303" w:rsidRPr="00265532" w:rsidRDefault="007F3303" w:rsidP="00E51273">
      <w:pPr>
        <w:rPr>
          <w:rFonts w:cs="ConduitITC-Medium"/>
          <w:b/>
          <w:sz w:val="22"/>
          <w:szCs w:val="20"/>
          <w:lang w:val="fr-BE"/>
        </w:rPr>
      </w:pPr>
      <w:r w:rsidRPr="00265532">
        <w:rPr>
          <w:rFonts w:cs="ConduitITC-Medium"/>
          <w:b/>
          <w:sz w:val="22"/>
          <w:szCs w:val="20"/>
          <w:lang w:val="fr-BE"/>
        </w:rPr>
        <w:t>II.1.</w:t>
      </w:r>
      <w:r w:rsidRPr="00265532">
        <w:rPr>
          <w:rFonts w:cs="ConduitITC-Medium"/>
          <w:b/>
          <w:sz w:val="22"/>
          <w:szCs w:val="20"/>
          <w:lang w:val="fr-BE"/>
        </w:rPr>
        <w:tab/>
      </w:r>
      <w:r w:rsidR="00265532">
        <w:rPr>
          <w:rFonts w:cs="ConduitITC-Medium"/>
          <w:b/>
          <w:sz w:val="22"/>
          <w:szCs w:val="20"/>
          <w:lang w:val="fr-BE"/>
        </w:rPr>
        <w:t>MAITRE D’OUVRAGE</w:t>
      </w:r>
      <w:r w:rsidR="005407BC" w:rsidRPr="00265532">
        <w:rPr>
          <w:rFonts w:cs="ConduitITC-Medium"/>
          <w:b/>
          <w:sz w:val="22"/>
          <w:szCs w:val="20"/>
          <w:lang w:val="fr-BE"/>
        </w:rPr>
        <w:t xml:space="preserve"> (=</w:t>
      </w:r>
      <w:r w:rsidR="00265532">
        <w:rPr>
          <w:rFonts w:cs="ConduitITC-Medium"/>
          <w:b/>
          <w:sz w:val="22"/>
          <w:szCs w:val="20"/>
          <w:lang w:val="fr-BE"/>
        </w:rPr>
        <w:t xml:space="preserve"> PRENEUR D’ASSURANCE</w:t>
      </w:r>
      <w:r w:rsidR="005407BC" w:rsidRPr="00265532">
        <w:rPr>
          <w:rFonts w:cs="ConduitITC-Medium"/>
          <w:b/>
          <w:sz w:val="22"/>
          <w:szCs w:val="20"/>
          <w:lang w:val="fr-BE"/>
        </w:rPr>
        <w:t>)</w:t>
      </w:r>
    </w:p>
    <w:p w14:paraId="733A5254" w14:textId="77777777" w:rsidR="00477799" w:rsidRPr="00265532" w:rsidRDefault="00477799" w:rsidP="00477799">
      <w:pPr>
        <w:pStyle w:val="Koptekst"/>
        <w:tabs>
          <w:tab w:val="left" w:pos="-1418"/>
          <w:tab w:val="left" w:pos="709"/>
        </w:tabs>
        <w:rPr>
          <w:rFonts w:ascii="Georgia" w:hAnsi="Georgia"/>
          <w:sz w:val="18"/>
          <w:szCs w:val="18"/>
          <w:lang w:val="fr-BE"/>
        </w:rPr>
      </w:pPr>
    </w:p>
    <w:p w14:paraId="0B7F87EE" w14:textId="74DBBBA8" w:rsidR="008D01AC" w:rsidRPr="00DC0C97" w:rsidRDefault="008D01AC" w:rsidP="008D01AC">
      <w:pPr>
        <w:widowControl w:val="0"/>
        <w:tabs>
          <w:tab w:val="left" w:pos="0"/>
          <w:tab w:val="left" w:pos="567"/>
          <w:tab w:val="left" w:pos="2552"/>
          <w:tab w:val="left" w:pos="3402"/>
        </w:tabs>
        <w:suppressAutoHyphens/>
        <w:spacing w:line="240" w:lineRule="auto"/>
        <w:jc w:val="both"/>
        <w:rPr>
          <w:rFonts w:eastAsia="Times New Roman"/>
          <w:color w:val="0070C0"/>
          <w:szCs w:val="16"/>
          <w:lang w:val="fr-BE" w:eastAsia="fr-FR"/>
        </w:rPr>
      </w:pPr>
      <w:r w:rsidRPr="0011255D">
        <w:rPr>
          <w:rFonts w:eastAsia="Times New Roman"/>
          <w:sz w:val="18"/>
          <w:szCs w:val="18"/>
          <w:lang w:val="fr-BE" w:eastAsia="fr-FR"/>
        </w:rPr>
        <w:t>Nom</w:t>
      </w:r>
      <w:r w:rsidRPr="0011255D">
        <w:rPr>
          <w:rFonts w:eastAsia="Times New Roman"/>
          <w:sz w:val="18"/>
          <w:szCs w:val="18"/>
          <w:lang w:val="fr-BE" w:eastAsia="fr-FR"/>
        </w:rPr>
        <w:tab/>
      </w:r>
      <w:r w:rsidRPr="0011255D">
        <w:rPr>
          <w:rFonts w:eastAsia="Times New Roman"/>
          <w:sz w:val="18"/>
          <w:szCs w:val="18"/>
          <w:lang w:val="fr-BE" w:eastAsia="fr-FR"/>
        </w:rPr>
        <w:tab/>
      </w:r>
    </w:p>
    <w:p w14:paraId="368E5EE6" w14:textId="19150A5D" w:rsidR="008D01AC" w:rsidRPr="000E4AE3" w:rsidRDefault="008D01AC" w:rsidP="008D01AC">
      <w:pPr>
        <w:tabs>
          <w:tab w:val="left" w:pos="709"/>
          <w:tab w:val="left" w:pos="2552"/>
          <w:tab w:val="left" w:pos="3402"/>
          <w:tab w:val="left" w:pos="4820"/>
          <w:tab w:val="left" w:pos="4962"/>
          <w:tab w:val="right" w:pos="5400"/>
          <w:tab w:val="left" w:pos="5670"/>
          <w:tab w:val="left" w:pos="9773"/>
          <w:tab w:val="right" w:pos="10065"/>
        </w:tabs>
        <w:spacing w:line="240" w:lineRule="auto"/>
        <w:jc w:val="both"/>
        <w:rPr>
          <w:color w:val="0070C0"/>
          <w:sz w:val="18"/>
          <w:szCs w:val="18"/>
          <w:lang w:val="fr-BE"/>
        </w:rPr>
      </w:pPr>
      <w:r w:rsidRPr="000E4AE3">
        <w:rPr>
          <w:sz w:val="18"/>
          <w:szCs w:val="18"/>
          <w:lang w:val="fr-BE"/>
        </w:rPr>
        <w:t>N° CBE</w:t>
      </w:r>
      <w:r w:rsidRPr="000E4AE3">
        <w:rPr>
          <w:sz w:val="18"/>
          <w:szCs w:val="18"/>
          <w:lang w:val="fr-BE"/>
        </w:rPr>
        <w:tab/>
      </w:r>
      <w:r>
        <w:rPr>
          <w:sz w:val="18"/>
          <w:szCs w:val="18"/>
          <w:lang w:val="fr-BE"/>
        </w:rPr>
        <w:tab/>
      </w:r>
    </w:p>
    <w:p w14:paraId="0EDB6231" w14:textId="573B421D" w:rsidR="008D01AC" w:rsidRPr="000E4AE3" w:rsidRDefault="008D01AC" w:rsidP="008D01AC">
      <w:pPr>
        <w:tabs>
          <w:tab w:val="left" w:pos="709"/>
          <w:tab w:val="left" w:pos="2552"/>
          <w:tab w:val="left" w:pos="3402"/>
          <w:tab w:val="left" w:pos="4820"/>
          <w:tab w:val="left" w:pos="4962"/>
          <w:tab w:val="right" w:pos="5400"/>
          <w:tab w:val="right" w:pos="10065"/>
        </w:tabs>
        <w:spacing w:line="240" w:lineRule="auto"/>
        <w:jc w:val="both"/>
        <w:rPr>
          <w:rFonts w:cs="ConduitITC-Medium"/>
          <w:color w:val="000000"/>
          <w:sz w:val="18"/>
          <w:szCs w:val="18"/>
          <w:u w:val="dotted"/>
          <w:lang w:val="fr-BE"/>
        </w:rPr>
      </w:pPr>
      <w:r w:rsidRPr="000E4AE3">
        <w:rPr>
          <w:sz w:val="18"/>
          <w:szCs w:val="18"/>
          <w:lang w:val="fr-BE"/>
        </w:rPr>
        <w:t>Représenté par</w:t>
      </w:r>
      <w:r w:rsidRPr="000E4AE3">
        <w:rPr>
          <w:sz w:val="18"/>
          <w:szCs w:val="18"/>
          <w:lang w:val="fr-BE"/>
        </w:rPr>
        <w:tab/>
      </w:r>
    </w:p>
    <w:p w14:paraId="1152B3F7" w14:textId="651EE42D" w:rsidR="008D01AC" w:rsidRPr="0007104D" w:rsidRDefault="008D01AC" w:rsidP="008D01AC">
      <w:pPr>
        <w:tabs>
          <w:tab w:val="left" w:pos="709"/>
          <w:tab w:val="left" w:pos="2552"/>
          <w:tab w:val="left" w:pos="3402"/>
          <w:tab w:val="left" w:pos="4820"/>
          <w:tab w:val="left" w:pos="4962"/>
          <w:tab w:val="right" w:pos="5400"/>
          <w:tab w:val="right" w:pos="10065"/>
        </w:tabs>
        <w:spacing w:line="240" w:lineRule="auto"/>
        <w:jc w:val="both"/>
        <w:rPr>
          <w:color w:val="0070C0"/>
          <w:sz w:val="18"/>
          <w:szCs w:val="18"/>
          <w:lang w:val="fr-BE"/>
        </w:rPr>
      </w:pPr>
      <w:r>
        <w:rPr>
          <w:sz w:val="18"/>
          <w:szCs w:val="18"/>
          <w:lang w:val="fr-BE"/>
        </w:rPr>
        <w:t>Rue</w:t>
      </w:r>
      <w:r w:rsidRPr="0007104D">
        <w:rPr>
          <w:sz w:val="18"/>
          <w:szCs w:val="18"/>
          <w:lang w:val="fr-BE"/>
        </w:rPr>
        <w:t>, n</w:t>
      </w:r>
      <w:r>
        <w:rPr>
          <w:sz w:val="18"/>
          <w:szCs w:val="18"/>
          <w:lang w:val="fr-BE"/>
        </w:rPr>
        <w:t>°</w:t>
      </w:r>
      <w:r>
        <w:rPr>
          <w:sz w:val="18"/>
          <w:szCs w:val="18"/>
          <w:lang w:val="fr-BE"/>
        </w:rPr>
        <w:tab/>
      </w:r>
      <w:r>
        <w:rPr>
          <w:sz w:val="18"/>
          <w:szCs w:val="18"/>
          <w:lang w:val="fr-BE"/>
        </w:rPr>
        <w:tab/>
      </w:r>
    </w:p>
    <w:p w14:paraId="2CCECD1E" w14:textId="0AFAF737" w:rsidR="008D01AC" w:rsidRPr="000E4AE3" w:rsidRDefault="008D01AC" w:rsidP="008D01AC">
      <w:pPr>
        <w:tabs>
          <w:tab w:val="left" w:pos="709"/>
          <w:tab w:val="left" w:pos="2552"/>
          <w:tab w:val="left" w:pos="3402"/>
          <w:tab w:val="left" w:pos="4820"/>
          <w:tab w:val="left" w:pos="4962"/>
          <w:tab w:val="right" w:pos="5400"/>
          <w:tab w:val="right" w:pos="10065"/>
        </w:tabs>
        <w:spacing w:line="240" w:lineRule="auto"/>
        <w:jc w:val="both"/>
        <w:rPr>
          <w:color w:val="0070C0"/>
          <w:sz w:val="18"/>
          <w:szCs w:val="18"/>
          <w:lang w:val="fr-BE"/>
        </w:rPr>
      </w:pPr>
      <w:r w:rsidRPr="000E4AE3">
        <w:rPr>
          <w:sz w:val="18"/>
          <w:szCs w:val="18"/>
          <w:lang w:val="fr-BE"/>
        </w:rPr>
        <w:t>CP, commune</w:t>
      </w:r>
    </w:p>
    <w:p w14:paraId="149FCF31" w14:textId="397F553F" w:rsidR="008D01AC" w:rsidRDefault="008D01AC" w:rsidP="008D01AC">
      <w:pPr>
        <w:tabs>
          <w:tab w:val="left" w:pos="426"/>
          <w:tab w:val="left" w:pos="2552"/>
          <w:tab w:val="left" w:pos="3402"/>
          <w:tab w:val="left" w:pos="4820"/>
          <w:tab w:val="left" w:pos="4962"/>
          <w:tab w:val="right" w:pos="5400"/>
          <w:tab w:val="right" w:pos="10065"/>
        </w:tabs>
        <w:spacing w:line="240" w:lineRule="auto"/>
        <w:jc w:val="both"/>
        <w:rPr>
          <w:rFonts w:eastAsia="Times New Roman"/>
          <w:color w:val="0070C0"/>
          <w:szCs w:val="16"/>
          <w:lang w:val="fr-BE" w:eastAsia="fr-FR"/>
        </w:rPr>
      </w:pPr>
      <w:r w:rsidRPr="000E4AE3">
        <w:rPr>
          <w:sz w:val="18"/>
          <w:szCs w:val="18"/>
          <w:lang w:val="fr-BE"/>
        </w:rPr>
        <w:t>Mobile/tel</w:t>
      </w:r>
      <w:r w:rsidRPr="000E4AE3">
        <w:rPr>
          <w:sz w:val="18"/>
          <w:szCs w:val="18"/>
          <w:lang w:val="fr-BE"/>
        </w:rPr>
        <w:tab/>
      </w:r>
    </w:p>
    <w:p w14:paraId="51DC55BA" w14:textId="3F3A8AD5" w:rsidR="008D01AC" w:rsidRPr="000E4AE3" w:rsidRDefault="008D01AC" w:rsidP="008D01AC">
      <w:pPr>
        <w:tabs>
          <w:tab w:val="left" w:pos="426"/>
          <w:tab w:val="left" w:pos="2552"/>
          <w:tab w:val="left" w:pos="3402"/>
          <w:tab w:val="left" w:pos="4820"/>
          <w:tab w:val="left" w:pos="4962"/>
          <w:tab w:val="right" w:pos="5400"/>
          <w:tab w:val="right" w:pos="10065"/>
        </w:tabs>
        <w:spacing w:line="240" w:lineRule="auto"/>
        <w:jc w:val="both"/>
        <w:rPr>
          <w:sz w:val="18"/>
          <w:szCs w:val="18"/>
          <w:lang w:val="fr-BE"/>
        </w:rPr>
      </w:pPr>
      <w:r w:rsidRPr="000E4AE3">
        <w:rPr>
          <w:sz w:val="18"/>
          <w:szCs w:val="18"/>
          <w:lang w:val="fr-BE"/>
        </w:rPr>
        <w:t>Email</w:t>
      </w:r>
      <w:r w:rsidRPr="000E4AE3">
        <w:rPr>
          <w:sz w:val="18"/>
          <w:szCs w:val="18"/>
          <w:lang w:val="fr-BE"/>
        </w:rPr>
        <w:tab/>
      </w:r>
    </w:p>
    <w:p w14:paraId="63CC5565" w14:textId="77777777" w:rsidR="008D01AC" w:rsidRDefault="008D01AC" w:rsidP="006F7A89">
      <w:pPr>
        <w:rPr>
          <w:rFonts w:cs="ConduitITC-Medium"/>
          <w:b/>
          <w:sz w:val="22"/>
          <w:szCs w:val="20"/>
          <w:lang w:val="fr-BE"/>
        </w:rPr>
      </w:pPr>
    </w:p>
    <w:p w14:paraId="526BBE5B" w14:textId="0CD1B2FD" w:rsidR="006074BD" w:rsidRPr="00265532" w:rsidRDefault="00A20C51" w:rsidP="006F7A89">
      <w:pPr>
        <w:rPr>
          <w:rFonts w:cs="ConduitITC-Medium"/>
          <w:b/>
          <w:sz w:val="22"/>
          <w:szCs w:val="20"/>
          <w:lang w:val="fr-BE"/>
        </w:rPr>
      </w:pPr>
      <w:r w:rsidRPr="00265532">
        <w:rPr>
          <w:rFonts w:cs="ConduitITC-Medium"/>
          <w:b/>
          <w:sz w:val="22"/>
          <w:szCs w:val="20"/>
          <w:lang w:val="fr-BE"/>
        </w:rPr>
        <w:t>II.2.</w:t>
      </w:r>
      <w:r w:rsidRPr="00265532">
        <w:rPr>
          <w:rFonts w:cs="ConduitITC-Medium"/>
          <w:b/>
          <w:sz w:val="22"/>
          <w:szCs w:val="20"/>
          <w:lang w:val="fr-BE"/>
        </w:rPr>
        <w:tab/>
      </w:r>
      <w:r w:rsidR="00265532">
        <w:rPr>
          <w:rFonts w:cs="ConduitITC-Medium"/>
          <w:b/>
          <w:sz w:val="22"/>
          <w:szCs w:val="20"/>
          <w:lang w:val="fr-BE"/>
        </w:rPr>
        <w:t>ASSURÉS</w:t>
      </w:r>
    </w:p>
    <w:p w14:paraId="1F5F93F0" w14:textId="2953BA11" w:rsidR="00174A8B" w:rsidRPr="00265532" w:rsidRDefault="00174A8B" w:rsidP="00174A8B">
      <w:pPr>
        <w:pStyle w:val="Koptekst"/>
        <w:tabs>
          <w:tab w:val="left" w:pos="-1418"/>
          <w:tab w:val="left" w:pos="709"/>
        </w:tabs>
        <w:spacing w:before="120" w:after="120"/>
        <w:rPr>
          <w:rFonts w:ascii="Georgia" w:hAnsi="Georgia"/>
          <w:b/>
          <w:sz w:val="20"/>
          <w:szCs w:val="18"/>
          <w:lang w:val="fr-BE"/>
        </w:rPr>
      </w:pPr>
      <w:r w:rsidRPr="00265532">
        <w:rPr>
          <w:rFonts w:ascii="Georgia" w:hAnsi="Georgia"/>
          <w:b/>
          <w:sz w:val="20"/>
          <w:szCs w:val="18"/>
          <w:lang w:val="fr-BE"/>
        </w:rPr>
        <w:t>II.2.</w:t>
      </w:r>
      <w:r>
        <w:rPr>
          <w:rFonts w:ascii="Georgia" w:hAnsi="Georgia"/>
          <w:b/>
          <w:sz w:val="20"/>
          <w:szCs w:val="18"/>
          <w:lang w:val="fr-BE"/>
        </w:rPr>
        <w:t>1</w:t>
      </w:r>
      <w:r w:rsidRPr="00265532">
        <w:rPr>
          <w:rFonts w:ascii="Georgia" w:hAnsi="Georgia"/>
          <w:b/>
          <w:sz w:val="20"/>
          <w:szCs w:val="18"/>
          <w:lang w:val="fr-BE"/>
        </w:rPr>
        <w:t xml:space="preserve"> </w:t>
      </w:r>
      <w:r>
        <w:rPr>
          <w:rFonts w:ascii="Georgia" w:hAnsi="Georgia"/>
          <w:b/>
          <w:sz w:val="20"/>
          <w:szCs w:val="18"/>
          <w:lang w:val="fr-BE"/>
        </w:rPr>
        <w:t>Maitre d’ouvrage</w:t>
      </w:r>
    </w:p>
    <w:p w14:paraId="30BB16C2" w14:textId="33E3C234" w:rsidR="00174A8B" w:rsidRPr="00265532" w:rsidRDefault="00174A8B" w:rsidP="00174A8B">
      <w:pPr>
        <w:pStyle w:val="Koptekst"/>
        <w:tabs>
          <w:tab w:val="left" w:pos="-1418"/>
          <w:tab w:val="left" w:pos="709"/>
        </w:tabs>
        <w:rPr>
          <w:rFonts w:ascii="Georgia" w:hAnsi="Georgia"/>
          <w:i/>
          <w:sz w:val="18"/>
          <w:szCs w:val="18"/>
          <w:lang w:val="fr-BE"/>
        </w:rPr>
      </w:pPr>
      <w:r>
        <w:rPr>
          <w:rFonts w:ascii="Georgia" w:hAnsi="Georgia"/>
          <w:i/>
          <w:sz w:val="18"/>
          <w:szCs w:val="18"/>
          <w:lang w:val="fr-BE"/>
        </w:rPr>
        <w:t>Voir II.1</w:t>
      </w:r>
    </w:p>
    <w:p w14:paraId="3EA21464" w14:textId="566D7DE8" w:rsidR="00174A8B" w:rsidRPr="00265532" w:rsidRDefault="00174A8B" w:rsidP="00174A8B">
      <w:pPr>
        <w:pStyle w:val="Koptekst"/>
        <w:tabs>
          <w:tab w:val="left" w:pos="-1418"/>
          <w:tab w:val="left" w:pos="709"/>
        </w:tabs>
        <w:spacing w:before="120" w:after="120"/>
        <w:rPr>
          <w:rFonts w:ascii="Georgia" w:hAnsi="Georgia"/>
          <w:b/>
          <w:sz w:val="20"/>
          <w:szCs w:val="18"/>
          <w:lang w:val="fr-BE"/>
        </w:rPr>
      </w:pPr>
      <w:r w:rsidRPr="00265532">
        <w:rPr>
          <w:rFonts w:ascii="Georgia" w:hAnsi="Georgia"/>
          <w:b/>
          <w:sz w:val="20"/>
          <w:szCs w:val="18"/>
          <w:lang w:val="fr-BE"/>
        </w:rPr>
        <w:t>II.2.</w:t>
      </w:r>
      <w:r>
        <w:rPr>
          <w:rFonts w:ascii="Georgia" w:hAnsi="Georgia"/>
          <w:b/>
          <w:sz w:val="20"/>
          <w:szCs w:val="18"/>
          <w:lang w:val="fr-BE"/>
        </w:rPr>
        <w:t>2</w:t>
      </w:r>
      <w:r w:rsidRPr="00265532">
        <w:rPr>
          <w:rFonts w:ascii="Georgia" w:hAnsi="Georgia"/>
          <w:b/>
          <w:sz w:val="20"/>
          <w:szCs w:val="18"/>
          <w:lang w:val="fr-BE"/>
        </w:rPr>
        <w:t xml:space="preserve"> Architect</w:t>
      </w:r>
      <w:r>
        <w:rPr>
          <w:rFonts w:ascii="Georgia" w:hAnsi="Georgia"/>
          <w:b/>
          <w:sz w:val="20"/>
          <w:szCs w:val="18"/>
          <w:lang w:val="fr-BE"/>
        </w:rPr>
        <w:t>e et autres prestataires de services</w:t>
      </w:r>
    </w:p>
    <w:p w14:paraId="6AF513B9" w14:textId="77777777" w:rsidR="00174A8B" w:rsidRPr="00265532" w:rsidRDefault="00174A8B" w:rsidP="00174A8B">
      <w:pPr>
        <w:pStyle w:val="Koptekst"/>
        <w:tabs>
          <w:tab w:val="left" w:pos="-1418"/>
          <w:tab w:val="left" w:pos="709"/>
        </w:tabs>
        <w:rPr>
          <w:rFonts w:ascii="Georgia" w:hAnsi="Georgia"/>
          <w:i/>
          <w:sz w:val="18"/>
          <w:szCs w:val="18"/>
          <w:lang w:val="fr-BE"/>
        </w:rPr>
      </w:pPr>
      <w:r>
        <w:rPr>
          <w:rFonts w:ascii="Georgia" w:hAnsi="Georgia"/>
          <w:i/>
          <w:sz w:val="18"/>
          <w:szCs w:val="18"/>
          <w:lang w:val="fr-BE"/>
        </w:rPr>
        <w:t>Si d’application, mentionnez : rapporteur / responsable PEB, ingénieur en stabilité, coordinateur de sécurité et de santé, …</w:t>
      </w:r>
      <w:r w:rsidRPr="00265532">
        <w:rPr>
          <w:rFonts w:ascii="Georgia" w:hAnsi="Georgia"/>
          <w:i/>
          <w:sz w:val="18"/>
          <w:szCs w:val="18"/>
          <w:lang w:val="fr-BE"/>
        </w:rPr>
        <w:t xml:space="preserve"> …</w:t>
      </w:r>
    </w:p>
    <w:tbl>
      <w:tblPr>
        <w:tblStyle w:val="Tabelraster"/>
        <w:tblW w:w="9920" w:type="dxa"/>
        <w:tblInd w:w="-5" w:type="dxa"/>
        <w:tblLook w:val="04A0" w:firstRow="1" w:lastRow="0" w:firstColumn="1" w:lastColumn="0" w:noHBand="0" w:noVBand="1"/>
      </w:tblPr>
      <w:tblGrid>
        <w:gridCol w:w="1843"/>
        <w:gridCol w:w="3117"/>
        <w:gridCol w:w="2480"/>
        <w:gridCol w:w="2480"/>
      </w:tblGrid>
      <w:tr w:rsidR="00174A8B" w:rsidRPr="00265532" w14:paraId="435C48DC" w14:textId="77777777" w:rsidTr="00D860FB">
        <w:tc>
          <w:tcPr>
            <w:tcW w:w="1843" w:type="dxa"/>
          </w:tcPr>
          <w:p w14:paraId="5702806A" w14:textId="77777777" w:rsidR="00174A8B" w:rsidRPr="00265532" w:rsidRDefault="00174A8B" w:rsidP="00D860FB">
            <w:pPr>
              <w:tabs>
                <w:tab w:val="right" w:pos="9915"/>
              </w:tabs>
              <w:autoSpaceDE w:val="0"/>
              <w:autoSpaceDN w:val="0"/>
              <w:adjustRightInd w:val="0"/>
              <w:spacing w:before="120" w:line="240" w:lineRule="auto"/>
              <w:jc w:val="both"/>
              <w:rPr>
                <w:rFonts w:cs="ConduitITC-Light"/>
                <w:sz w:val="18"/>
                <w:szCs w:val="18"/>
                <w:lang w:val="fr-BE"/>
              </w:rPr>
            </w:pPr>
            <w:bookmarkStart w:id="0" w:name="_Hlk515385254"/>
            <w:r>
              <w:rPr>
                <w:rFonts w:cs="ConduitITC-Light"/>
                <w:sz w:val="18"/>
                <w:szCs w:val="18"/>
                <w:lang w:val="fr-BE"/>
              </w:rPr>
              <w:t>Prestataire</w:t>
            </w:r>
          </w:p>
        </w:tc>
        <w:tc>
          <w:tcPr>
            <w:tcW w:w="3117" w:type="dxa"/>
          </w:tcPr>
          <w:p w14:paraId="1605450B" w14:textId="77777777" w:rsidR="00174A8B" w:rsidRPr="00265532" w:rsidRDefault="00174A8B" w:rsidP="00D860FB">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Nom</w:t>
            </w:r>
          </w:p>
        </w:tc>
        <w:tc>
          <w:tcPr>
            <w:tcW w:w="2480" w:type="dxa"/>
          </w:tcPr>
          <w:p w14:paraId="63366500" w14:textId="77777777" w:rsidR="00174A8B" w:rsidRPr="00265532" w:rsidRDefault="00174A8B" w:rsidP="00D860FB">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 d’entreprise ou adresse</w:t>
            </w:r>
          </w:p>
        </w:tc>
        <w:tc>
          <w:tcPr>
            <w:tcW w:w="2480" w:type="dxa"/>
          </w:tcPr>
          <w:p w14:paraId="38CD9F12" w14:textId="77777777" w:rsidR="00174A8B" w:rsidRPr="00265532" w:rsidRDefault="00174A8B" w:rsidP="00D860FB">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Assureur</w:t>
            </w:r>
            <w:r w:rsidRPr="00265532">
              <w:rPr>
                <w:rFonts w:cs="ConduitITC-Light"/>
                <w:sz w:val="18"/>
                <w:szCs w:val="18"/>
                <w:lang w:val="fr-BE"/>
              </w:rPr>
              <w:t xml:space="preserve"> </w:t>
            </w:r>
            <w:r>
              <w:rPr>
                <w:rFonts w:cs="ConduitITC-Light"/>
                <w:sz w:val="18"/>
                <w:szCs w:val="18"/>
                <w:lang w:val="fr-BE"/>
              </w:rPr>
              <w:t>RC professionnelle</w:t>
            </w:r>
          </w:p>
        </w:tc>
      </w:tr>
      <w:tr w:rsidR="00174A8B" w:rsidRPr="00265532" w14:paraId="7E49F0F1" w14:textId="77777777" w:rsidTr="00D860FB">
        <w:tc>
          <w:tcPr>
            <w:tcW w:w="1843" w:type="dxa"/>
          </w:tcPr>
          <w:p w14:paraId="4663F929"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r w:rsidRPr="00265532">
              <w:rPr>
                <w:rFonts w:cs="ConduitITC-Light"/>
                <w:color w:val="0070C0"/>
                <w:sz w:val="18"/>
                <w:szCs w:val="20"/>
                <w:lang w:val="fr-BE"/>
              </w:rPr>
              <w:t>Architect</w:t>
            </w:r>
            <w:r>
              <w:rPr>
                <w:rFonts w:cs="ConduitITC-Light"/>
                <w:color w:val="0070C0"/>
                <w:sz w:val="18"/>
                <w:szCs w:val="20"/>
                <w:lang w:val="fr-BE"/>
              </w:rPr>
              <w:t>e</w:t>
            </w:r>
          </w:p>
        </w:tc>
        <w:tc>
          <w:tcPr>
            <w:tcW w:w="3117" w:type="dxa"/>
          </w:tcPr>
          <w:p w14:paraId="045A808D"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F024EDB"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697F2CA"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174A8B" w:rsidRPr="00265532" w14:paraId="37DCB762" w14:textId="77777777" w:rsidTr="00D860FB">
        <w:tc>
          <w:tcPr>
            <w:tcW w:w="1843" w:type="dxa"/>
          </w:tcPr>
          <w:p w14:paraId="75AD4B47" w14:textId="77777777" w:rsidR="00174A8B" w:rsidRPr="00265532" w:rsidRDefault="00174A8B" w:rsidP="00D860FB">
            <w:pPr>
              <w:spacing w:line="240" w:lineRule="auto"/>
              <w:rPr>
                <w:rFonts w:cs="ConduitITC-Light"/>
                <w:color w:val="0070C0"/>
                <w:sz w:val="18"/>
                <w:szCs w:val="20"/>
                <w:lang w:val="fr-BE"/>
              </w:rPr>
            </w:pPr>
          </w:p>
        </w:tc>
        <w:tc>
          <w:tcPr>
            <w:tcW w:w="3117" w:type="dxa"/>
          </w:tcPr>
          <w:p w14:paraId="142DDB35"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E3F2FD5"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91AE555"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174A8B" w:rsidRPr="00265532" w14:paraId="076700C0" w14:textId="77777777" w:rsidTr="00D860FB">
        <w:tc>
          <w:tcPr>
            <w:tcW w:w="1843" w:type="dxa"/>
          </w:tcPr>
          <w:p w14:paraId="29740BB6"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63F2082D"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73095FD"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7DF6FD79"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174A8B" w:rsidRPr="00265532" w14:paraId="134DF1D7" w14:textId="77777777" w:rsidTr="00D860FB">
        <w:tc>
          <w:tcPr>
            <w:tcW w:w="1843" w:type="dxa"/>
          </w:tcPr>
          <w:p w14:paraId="1594678C"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79551643"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043EF37"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93CF9F4"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174A8B" w:rsidRPr="00265532" w14:paraId="570A35F4" w14:textId="77777777" w:rsidTr="00D860FB">
        <w:tc>
          <w:tcPr>
            <w:tcW w:w="1843" w:type="dxa"/>
          </w:tcPr>
          <w:p w14:paraId="304383AC"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291F2AAA"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BB472AF"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4A05C85"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174A8B" w:rsidRPr="00265532" w14:paraId="54E1E3CA" w14:textId="77777777" w:rsidTr="00D860FB">
        <w:tc>
          <w:tcPr>
            <w:tcW w:w="1843" w:type="dxa"/>
          </w:tcPr>
          <w:p w14:paraId="3DC4B11A"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3DCAF5A8"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E3F0540"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2B92C36"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174A8B" w:rsidRPr="00265532" w14:paraId="7BE4FF63" w14:textId="77777777" w:rsidTr="00D860FB">
        <w:tc>
          <w:tcPr>
            <w:tcW w:w="1843" w:type="dxa"/>
          </w:tcPr>
          <w:p w14:paraId="78ECA3DB"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295702D8"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0A14DCBB"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D64B79E" w14:textId="77777777" w:rsidR="00174A8B" w:rsidRPr="00265532" w:rsidRDefault="00174A8B" w:rsidP="00D860FB">
            <w:pPr>
              <w:tabs>
                <w:tab w:val="right" w:pos="9915"/>
              </w:tabs>
              <w:autoSpaceDE w:val="0"/>
              <w:autoSpaceDN w:val="0"/>
              <w:adjustRightInd w:val="0"/>
              <w:spacing w:before="120" w:line="240" w:lineRule="auto"/>
              <w:jc w:val="both"/>
              <w:rPr>
                <w:rFonts w:cs="ConduitITC-Light"/>
                <w:color w:val="0070C0"/>
                <w:sz w:val="18"/>
                <w:szCs w:val="20"/>
                <w:lang w:val="fr-BE"/>
              </w:rPr>
            </w:pPr>
          </w:p>
        </w:tc>
      </w:tr>
    </w:tbl>
    <w:bookmarkEnd w:id="0"/>
    <w:p w14:paraId="7A8041A7" w14:textId="014BE509" w:rsidR="00E51273" w:rsidRPr="00265532" w:rsidRDefault="00E51273" w:rsidP="00E51273">
      <w:pPr>
        <w:pStyle w:val="Koptekst"/>
        <w:tabs>
          <w:tab w:val="left" w:pos="-1418"/>
          <w:tab w:val="left" w:pos="709"/>
        </w:tabs>
        <w:spacing w:before="120" w:after="120"/>
        <w:rPr>
          <w:rFonts w:ascii="Georgia" w:hAnsi="Georgia"/>
          <w:b/>
          <w:sz w:val="20"/>
          <w:szCs w:val="18"/>
          <w:lang w:val="fr-BE"/>
        </w:rPr>
      </w:pPr>
      <w:r w:rsidRPr="00265532">
        <w:rPr>
          <w:rFonts w:ascii="Georgia" w:hAnsi="Georgia"/>
          <w:b/>
          <w:sz w:val="20"/>
          <w:szCs w:val="18"/>
          <w:lang w:val="fr-BE"/>
        </w:rPr>
        <w:t>II.2.</w:t>
      </w:r>
      <w:r w:rsidR="00174A8B">
        <w:rPr>
          <w:rFonts w:ascii="Georgia" w:hAnsi="Georgia"/>
          <w:b/>
          <w:sz w:val="20"/>
          <w:szCs w:val="18"/>
          <w:lang w:val="fr-BE"/>
        </w:rPr>
        <w:t>2</w:t>
      </w:r>
      <w:r w:rsidRPr="00265532">
        <w:rPr>
          <w:rFonts w:ascii="Georgia" w:hAnsi="Georgia"/>
          <w:b/>
          <w:sz w:val="20"/>
          <w:szCs w:val="18"/>
          <w:lang w:val="fr-BE"/>
        </w:rPr>
        <w:t xml:space="preserve"> </w:t>
      </w:r>
      <w:r w:rsidR="00265532">
        <w:rPr>
          <w:rFonts w:ascii="Georgia" w:hAnsi="Georgia"/>
          <w:b/>
          <w:sz w:val="20"/>
          <w:szCs w:val="18"/>
          <w:lang w:val="fr-BE"/>
        </w:rPr>
        <w:t>Entrepreneur</w:t>
      </w:r>
      <w:r w:rsidRPr="00265532">
        <w:rPr>
          <w:rFonts w:ascii="Georgia" w:hAnsi="Georgia"/>
          <w:b/>
          <w:sz w:val="20"/>
          <w:szCs w:val="18"/>
          <w:lang w:val="fr-BE"/>
        </w:rPr>
        <w:t>(s)</w:t>
      </w:r>
    </w:p>
    <w:p w14:paraId="299603FA" w14:textId="67AC1C97" w:rsidR="00C90A93" w:rsidRPr="00265532" w:rsidRDefault="00265532" w:rsidP="00E51273">
      <w:pPr>
        <w:pStyle w:val="Koptekst"/>
        <w:tabs>
          <w:tab w:val="left" w:pos="-1418"/>
          <w:tab w:val="left" w:pos="709"/>
        </w:tabs>
        <w:rPr>
          <w:rFonts w:ascii="Georgia" w:hAnsi="Georgia"/>
          <w:i/>
          <w:sz w:val="18"/>
          <w:szCs w:val="18"/>
          <w:lang w:val="fr-BE"/>
        </w:rPr>
      </w:pPr>
      <w:r>
        <w:rPr>
          <w:rFonts w:ascii="Georgia" w:hAnsi="Georgia"/>
          <w:i/>
          <w:sz w:val="18"/>
          <w:szCs w:val="18"/>
          <w:lang w:val="fr-BE"/>
        </w:rPr>
        <w:t>Si entreprise générale</w:t>
      </w:r>
      <w:r w:rsidRPr="00265532">
        <w:rPr>
          <w:rFonts w:ascii="Georgia" w:hAnsi="Georgia"/>
          <w:i/>
          <w:sz w:val="18"/>
          <w:szCs w:val="18"/>
          <w:lang w:val="fr-BE"/>
        </w:rPr>
        <w:t xml:space="preserve"> :</w:t>
      </w:r>
      <w:r w:rsidR="002C6738" w:rsidRPr="00265532">
        <w:rPr>
          <w:rFonts w:ascii="Georgia" w:hAnsi="Georgia"/>
          <w:i/>
          <w:sz w:val="18"/>
          <w:szCs w:val="18"/>
          <w:lang w:val="fr-BE"/>
        </w:rPr>
        <w:t xml:space="preserve"> </w:t>
      </w:r>
      <w:r>
        <w:rPr>
          <w:rFonts w:ascii="Georgia" w:hAnsi="Georgia"/>
          <w:i/>
          <w:sz w:val="18"/>
          <w:szCs w:val="18"/>
          <w:lang w:val="fr-BE"/>
        </w:rPr>
        <w:t>entrepreneur principal</w:t>
      </w:r>
    </w:p>
    <w:p w14:paraId="55BD93CD" w14:textId="69C93343" w:rsidR="00E51273" w:rsidRPr="00265532" w:rsidRDefault="00265532" w:rsidP="00E51273">
      <w:pPr>
        <w:pStyle w:val="Koptekst"/>
        <w:tabs>
          <w:tab w:val="left" w:pos="-1418"/>
          <w:tab w:val="left" w:pos="709"/>
        </w:tabs>
        <w:rPr>
          <w:rFonts w:ascii="Georgia" w:hAnsi="Georgia"/>
          <w:i/>
          <w:sz w:val="18"/>
          <w:szCs w:val="18"/>
          <w:lang w:val="fr-BE"/>
        </w:rPr>
      </w:pPr>
      <w:r>
        <w:rPr>
          <w:rFonts w:ascii="Georgia" w:hAnsi="Georgia"/>
          <w:i/>
          <w:sz w:val="18"/>
          <w:szCs w:val="18"/>
          <w:lang w:val="fr-BE"/>
        </w:rPr>
        <w:t>Si entreprise par lots séparés</w:t>
      </w:r>
      <w:r w:rsidR="001F7F79">
        <w:rPr>
          <w:rFonts w:ascii="Georgia" w:hAnsi="Georgia"/>
          <w:i/>
          <w:sz w:val="18"/>
          <w:szCs w:val="18"/>
          <w:lang w:val="fr-BE"/>
        </w:rPr>
        <w:t>,</w:t>
      </w:r>
      <w:r>
        <w:rPr>
          <w:rFonts w:ascii="Georgia" w:hAnsi="Georgia"/>
          <w:i/>
          <w:sz w:val="18"/>
          <w:szCs w:val="18"/>
          <w:lang w:val="fr-BE"/>
        </w:rPr>
        <w:t xml:space="preserve"> mentionnez au moins </w:t>
      </w:r>
      <w:r w:rsidR="00E51273" w:rsidRPr="00265532">
        <w:rPr>
          <w:rFonts w:ascii="Georgia" w:hAnsi="Georgia"/>
          <w:i/>
          <w:sz w:val="18"/>
          <w:szCs w:val="18"/>
          <w:lang w:val="fr-BE"/>
        </w:rPr>
        <w:t>:</w:t>
      </w:r>
      <w:r>
        <w:rPr>
          <w:rFonts w:ascii="Georgia" w:hAnsi="Georgia"/>
          <w:i/>
          <w:sz w:val="18"/>
          <w:szCs w:val="18"/>
          <w:lang w:val="fr-BE"/>
        </w:rPr>
        <w:t xml:space="preserve"> démolition</w:t>
      </w:r>
      <w:r w:rsidR="00E51273" w:rsidRPr="00265532">
        <w:rPr>
          <w:rFonts w:ascii="Georgia" w:hAnsi="Georgia"/>
          <w:i/>
          <w:sz w:val="18"/>
          <w:szCs w:val="18"/>
          <w:lang w:val="fr-BE"/>
        </w:rPr>
        <w:t xml:space="preserve">, </w:t>
      </w:r>
      <w:r>
        <w:rPr>
          <w:rFonts w:ascii="Georgia" w:hAnsi="Georgia"/>
          <w:i/>
          <w:sz w:val="18"/>
          <w:szCs w:val="18"/>
          <w:lang w:val="fr-BE"/>
        </w:rPr>
        <w:t>travaux de terrassement et fondation</w:t>
      </w:r>
      <w:r w:rsidR="00E51273" w:rsidRPr="00265532">
        <w:rPr>
          <w:rFonts w:ascii="Georgia" w:hAnsi="Georgia"/>
          <w:i/>
          <w:sz w:val="18"/>
          <w:szCs w:val="18"/>
          <w:lang w:val="fr-BE"/>
        </w:rPr>
        <w:t xml:space="preserve">, </w:t>
      </w:r>
      <w:r w:rsidR="001F7F79">
        <w:rPr>
          <w:rFonts w:ascii="Georgia" w:hAnsi="Georgia"/>
          <w:i/>
          <w:sz w:val="18"/>
          <w:szCs w:val="18"/>
          <w:lang w:val="fr-BE"/>
        </w:rPr>
        <w:t>maçonnerie, constructions en béton, charpente, étanchéité de toiture, menuiserie extérieure, habillage de façade,</w:t>
      </w:r>
      <w:r w:rsidR="00EA16FD" w:rsidRPr="00265532">
        <w:rPr>
          <w:rFonts w:ascii="Georgia" w:hAnsi="Georgia"/>
          <w:i/>
          <w:sz w:val="18"/>
          <w:szCs w:val="18"/>
          <w:lang w:val="fr-BE"/>
        </w:rPr>
        <w:t xml:space="preserve"> …</w:t>
      </w:r>
    </w:p>
    <w:tbl>
      <w:tblPr>
        <w:tblStyle w:val="Tabelraster"/>
        <w:tblW w:w="9920" w:type="dxa"/>
        <w:tblInd w:w="-5" w:type="dxa"/>
        <w:tblLook w:val="04A0" w:firstRow="1" w:lastRow="0" w:firstColumn="1" w:lastColumn="0" w:noHBand="0" w:noVBand="1"/>
      </w:tblPr>
      <w:tblGrid>
        <w:gridCol w:w="1843"/>
        <w:gridCol w:w="3117"/>
        <w:gridCol w:w="2480"/>
        <w:gridCol w:w="2480"/>
      </w:tblGrid>
      <w:tr w:rsidR="002C6738" w:rsidRPr="00265532" w14:paraId="2E75078E" w14:textId="26814093" w:rsidTr="00AD142B">
        <w:tc>
          <w:tcPr>
            <w:tcW w:w="1843" w:type="dxa"/>
          </w:tcPr>
          <w:p w14:paraId="0FA5DF6C" w14:textId="363277A5"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Travaux confiés</w:t>
            </w:r>
          </w:p>
        </w:tc>
        <w:tc>
          <w:tcPr>
            <w:tcW w:w="3117" w:type="dxa"/>
          </w:tcPr>
          <w:p w14:paraId="6978F884" w14:textId="1A4595C9"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Nom</w:t>
            </w:r>
          </w:p>
        </w:tc>
        <w:tc>
          <w:tcPr>
            <w:tcW w:w="2480" w:type="dxa"/>
          </w:tcPr>
          <w:p w14:paraId="01E73BFB" w14:textId="10DB3BC8"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 d’entreprise ou adresse</w:t>
            </w:r>
          </w:p>
        </w:tc>
        <w:tc>
          <w:tcPr>
            <w:tcW w:w="2480" w:type="dxa"/>
          </w:tcPr>
          <w:p w14:paraId="4797067E" w14:textId="31C0652D"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Assureur responsabilité civile</w:t>
            </w:r>
          </w:p>
        </w:tc>
      </w:tr>
      <w:tr w:rsidR="002C6738" w:rsidRPr="00265532" w14:paraId="4CAAD37D" w14:textId="07E0E75E" w:rsidTr="00AD142B">
        <w:tc>
          <w:tcPr>
            <w:tcW w:w="1843" w:type="dxa"/>
          </w:tcPr>
          <w:p w14:paraId="5AAF8C21" w14:textId="7AAEB441"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1B9FBB03"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F89FD3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A18C196"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7070825A" w14:textId="02C7796D" w:rsidTr="00AD142B">
        <w:tc>
          <w:tcPr>
            <w:tcW w:w="1843" w:type="dxa"/>
          </w:tcPr>
          <w:p w14:paraId="50804A2F"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64AADCDE"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E1F58DA"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98A0D96"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246A0EB1" w14:textId="0037F5CF" w:rsidTr="00AD142B">
        <w:trPr>
          <w:trHeight w:val="190"/>
        </w:trPr>
        <w:tc>
          <w:tcPr>
            <w:tcW w:w="1843" w:type="dxa"/>
          </w:tcPr>
          <w:p w14:paraId="27459F3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34FA102B"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9F450D0"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7DDDC72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0D6DBF49" w14:textId="402E5C3E" w:rsidTr="00AD142B">
        <w:tc>
          <w:tcPr>
            <w:tcW w:w="1843" w:type="dxa"/>
          </w:tcPr>
          <w:p w14:paraId="13C2715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25831D07"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E0D0A52"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D95916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54E892DC" w14:textId="7DF84FA5" w:rsidTr="00AD142B">
        <w:tc>
          <w:tcPr>
            <w:tcW w:w="1843" w:type="dxa"/>
          </w:tcPr>
          <w:p w14:paraId="4E651CEA"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18130F95"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E49810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A14595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D142B" w:rsidRPr="00265532" w14:paraId="2C9B0875" w14:textId="77777777" w:rsidTr="00AD142B">
        <w:tc>
          <w:tcPr>
            <w:tcW w:w="1843" w:type="dxa"/>
          </w:tcPr>
          <w:p w14:paraId="7D4DD53F"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2DFAC308"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0818D391"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B7903FE"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D142B" w:rsidRPr="00265532" w14:paraId="5B69D99D" w14:textId="77777777" w:rsidTr="00AD142B">
        <w:tc>
          <w:tcPr>
            <w:tcW w:w="1843" w:type="dxa"/>
          </w:tcPr>
          <w:p w14:paraId="7E5E6DDF"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07A9ECEA"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CF28BE0"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FECD310"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D142B" w:rsidRPr="00265532" w14:paraId="1BD6EFB7" w14:textId="77777777" w:rsidTr="00AD142B">
        <w:tc>
          <w:tcPr>
            <w:tcW w:w="1843" w:type="dxa"/>
          </w:tcPr>
          <w:p w14:paraId="182A80C9"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319B5E2F"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0790FA3"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F599C89"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16AE153E" w14:textId="39B51855" w:rsidTr="00AD142B">
        <w:tc>
          <w:tcPr>
            <w:tcW w:w="1843" w:type="dxa"/>
          </w:tcPr>
          <w:p w14:paraId="23C2880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78EA2B7E"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A9379A2"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73733CA8"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8366D" w:rsidRPr="00265532" w14:paraId="5309E98E" w14:textId="77777777" w:rsidTr="00AD142B">
        <w:tc>
          <w:tcPr>
            <w:tcW w:w="1843" w:type="dxa"/>
          </w:tcPr>
          <w:p w14:paraId="76A595FE"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49781899"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F549201"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0A7203D6"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8366D" w:rsidRPr="00265532" w14:paraId="7970F823" w14:textId="77777777" w:rsidTr="00AD142B">
        <w:tc>
          <w:tcPr>
            <w:tcW w:w="1843" w:type="dxa"/>
          </w:tcPr>
          <w:p w14:paraId="3D9CCEDA"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43B85A0F"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263DBA0"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BED4B5D"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bl>
    <w:p w14:paraId="28DFC2F3"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 w:val="18"/>
          <w:szCs w:val="22"/>
          <w:lang w:val="fr-BE"/>
        </w:rPr>
      </w:pPr>
    </w:p>
    <w:p w14:paraId="7F13699D" w14:textId="1B58330F" w:rsidR="00095C42" w:rsidRPr="00265532" w:rsidRDefault="008153E6" w:rsidP="008153E6">
      <w:pPr>
        <w:pStyle w:val="Lijstalinea"/>
        <w:shd w:val="clear" w:color="auto" w:fill="B8CCE4" w:themeFill="accent1" w:themeFillTint="66"/>
        <w:tabs>
          <w:tab w:val="left" w:pos="851"/>
        </w:tabs>
        <w:ind w:left="0"/>
        <w:jc w:val="both"/>
        <w:rPr>
          <w:rFonts w:ascii="Georgia" w:hAnsi="Georgia" w:cs="Arial"/>
          <w:b/>
          <w:sz w:val="24"/>
        </w:rPr>
      </w:pPr>
      <w:r w:rsidRPr="00265532">
        <w:rPr>
          <w:rFonts w:ascii="Georgia" w:hAnsi="Georgia" w:cs="Arial"/>
          <w:b/>
          <w:sz w:val="24"/>
        </w:rPr>
        <w:lastRenderedPageBreak/>
        <w:t>III.</w:t>
      </w:r>
      <w:r w:rsidRPr="00265532">
        <w:rPr>
          <w:rFonts w:ascii="Georgia" w:hAnsi="Georgia" w:cs="Arial"/>
          <w:b/>
          <w:sz w:val="24"/>
        </w:rPr>
        <w:tab/>
      </w:r>
      <w:r w:rsidR="001F7F79">
        <w:rPr>
          <w:rFonts w:ascii="Georgia" w:hAnsi="Georgia" w:cs="Arial"/>
          <w:b/>
          <w:sz w:val="24"/>
        </w:rPr>
        <w:t>Vos exigences et besoins pour cette police</w:t>
      </w:r>
    </w:p>
    <w:p w14:paraId="6021EFDD"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 w:val="18"/>
          <w:szCs w:val="22"/>
          <w:lang w:val="fr-BE"/>
        </w:rPr>
      </w:pPr>
    </w:p>
    <w:p w14:paraId="26C79769" w14:textId="77D7C581" w:rsidR="003E3CDE" w:rsidRPr="00265532" w:rsidRDefault="001F7F79" w:rsidP="003F2E87">
      <w:pPr>
        <w:tabs>
          <w:tab w:val="right" w:pos="9638"/>
        </w:tabs>
        <w:spacing w:before="120" w:after="120" w:line="240" w:lineRule="auto"/>
        <w:rPr>
          <w:rFonts w:cs="Arial"/>
          <w:szCs w:val="22"/>
          <w:lang w:val="fr-BE"/>
        </w:rPr>
      </w:pPr>
      <w:r>
        <w:rPr>
          <w:rFonts w:cs="Arial"/>
          <w:szCs w:val="22"/>
          <w:lang w:val="fr-BE"/>
        </w:rPr>
        <w:t>Vous demandez d’assurer le risque suivant :</w:t>
      </w:r>
      <w:r w:rsidR="00654E6C">
        <w:rPr>
          <w:rFonts w:cs="Arial"/>
          <w:szCs w:val="22"/>
          <w:lang w:val="fr-BE"/>
        </w:rPr>
        <w:br/>
      </w:r>
      <w:r>
        <w:rPr>
          <w:rFonts w:cs="Arial"/>
          <w:b/>
          <w:szCs w:val="22"/>
          <w:lang w:val="fr-BE"/>
        </w:rPr>
        <w:t xml:space="preserve">dommages au projet de </w:t>
      </w:r>
      <w:r w:rsidRPr="00654E6C">
        <w:rPr>
          <w:rFonts w:cs="Arial"/>
          <w:b/>
          <w:szCs w:val="22"/>
          <w:lang w:val="fr-BE"/>
        </w:rPr>
        <w:t>construction</w:t>
      </w:r>
      <w:r>
        <w:rPr>
          <w:rFonts w:cs="Arial"/>
          <w:szCs w:val="22"/>
          <w:lang w:val="fr-BE"/>
        </w:rPr>
        <w:t xml:space="preserve"> et </w:t>
      </w:r>
      <w:r>
        <w:rPr>
          <w:rFonts w:cs="Arial"/>
          <w:b/>
          <w:szCs w:val="22"/>
          <w:lang w:val="fr-BE"/>
        </w:rPr>
        <w:t xml:space="preserve">dommages </w:t>
      </w:r>
      <w:r w:rsidR="00654E6C">
        <w:rPr>
          <w:rFonts w:cs="Arial"/>
          <w:b/>
          <w:szCs w:val="22"/>
          <w:lang w:val="fr-BE"/>
        </w:rPr>
        <w:t>à des</w:t>
      </w:r>
      <w:r>
        <w:rPr>
          <w:rFonts w:cs="Arial"/>
          <w:b/>
          <w:szCs w:val="22"/>
          <w:lang w:val="fr-BE"/>
        </w:rPr>
        <w:t xml:space="preserve"> tiers </w:t>
      </w:r>
      <w:r w:rsidR="00654E6C">
        <w:rPr>
          <w:rFonts w:cs="Arial"/>
          <w:b/>
          <w:szCs w:val="22"/>
          <w:lang w:val="fr-BE"/>
        </w:rPr>
        <w:t xml:space="preserve">à cause </w:t>
      </w:r>
      <w:r>
        <w:rPr>
          <w:rFonts w:cs="Arial"/>
          <w:b/>
          <w:szCs w:val="22"/>
          <w:lang w:val="fr-BE"/>
        </w:rPr>
        <w:t xml:space="preserve">des </w:t>
      </w:r>
      <w:r w:rsidRPr="001F7F79">
        <w:rPr>
          <w:rFonts w:cs="Arial"/>
          <w:b/>
          <w:szCs w:val="22"/>
          <w:lang w:val="fr-BE"/>
        </w:rPr>
        <w:t>travaux</w:t>
      </w:r>
      <w:r>
        <w:rPr>
          <w:rFonts w:cs="Arial"/>
          <w:szCs w:val="22"/>
          <w:lang w:val="fr-BE"/>
        </w:rPr>
        <w:t>.</w:t>
      </w:r>
    </w:p>
    <w:p w14:paraId="13E858D3" w14:textId="77777777" w:rsidR="001F7F79" w:rsidRP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 xml:space="preserve">Afin de pouvoir vous proposer une couverture d'assurance optimale répondant à votre demande, AR-CO analyse, d’une part, le risque à assurer et, d’autre part, vos exigences et besoins relatifs au contrat d’assurance à souscrire. Nous attirons votre attention sur le risque de sous-assurance, de sur assurance, de double assurance et de couverture inadéquate. </w:t>
      </w:r>
    </w:p>
    <w:p w14:paraId="53A45E22" w14:textId="77777777" w:rsidR="001F7F79" w:rsidRP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Vos réponses seront reprises dans l’offre d’assurance et/ou se reflèteront dans la description des garanties reprises dans les conditions particulières du produit que vous souhaitez souscrire.</w:t>
      </w:r>
    </w:p>
    <w:p w14:paraId="63BC2321" w14:textId="77777777" w:rsidR="001F7F79" w:rsidRP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Vous nous confirmez que toutes les informations que vous nous avez transmises sont exactes et complètes et qu’elles contiennent tout élément pouvant avoir un impact sur l’analyse du risque par l’assureur.</w:t>
      </w:r>
    </w:p>
    <w:p w14:paraId="274C7896" w14:textId="77777777" w:rsid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Dans le cadre de cette analyse, diverses questions vous ont été posées concernant notamment :</w:t>
      </w:r>
    </w:p>
    <w:p w14:paraId="68D3022B" w14:textId="16AFB364" w:rsidR="00FA4F0C" w:rsidRPr="00265532" w:rsidRDefault="00FA4F0C" w:rsidP="001F7F79">
      <w:pPr>
        <w:tabs>
          <w:tab w:val="left" w:pos="851"/>
        </w:tabs>
        <w:autoSpaceDE w:val="0"/>
        <w:autoSpaceDN w:val="0"/>
        <w:adjustRightInd w:val="0"/>
        <w:spacing w:before="240" w:line="240" w:lineRule="auto"/>
        <w:ind w:left="851" w:hanging="851"/>
        <w:jc w:val="both"/>
        <w:rPr>
          <w:rFonts w:cs="ConduitITC-Medium"/>
          <w:b/>
          <w:sz w:val="22"/>
          <w:szCs w:val="20"/>
          <w:lang w:val="fr-BE"/>
        </w:rPr>
      </w:pPr>
      <w:r w:rsidRPr="00265532">
        <w:rPr>
          <w:rFonts w:cs="ConduitITC-Medium"/>
          <w:b/>
          <w:sz w:val="22"/>
          <w:szCs w:val="20"/>
          <w:lang w:val="fr-BE"/>
        </w:rPr>
        <w:t>III.</w:t>
      </w:r>
      <w:r w:rsidR="00273F3D" w:rsidRPr="00265532">
        <w:rPr>
          <w:rFonts w:cs="ConduitITC-Medium"/>
          <w:b/>
          <w:sz w:val="22"/>
          <w:szCs w:val="20"/>
          <w:lang w:val="fr-BE"/>
        </w:rPr>
        <w:t>1</w:t>
      </w:r>
      <w:r w:rsidR="00945CC3" w:rsidRPr="00265532">
        <w:rPr>
          <w:rFonts w:cs="ConduitITC-Medium"/>
          <w:b/>
          <w:sz w:val="22"/>
          <w:szCs w:val="20"/>
          <w:lang w:val="fr-BE"/>
        </w:rPr>
        <w:t>.</w:t>
      </w:r>
      <w:r w:rsidR="00945CC3" w:rsidRPr="00265532">
        <w:rPr>
          <w:rFonts w:cs="ConduitITC-Medium"/>
          <w:b/>
          <w:sz w:val="22"/>
          <w:szCs w:val="20"/>
          <w:lang w:val="fr-BE"/>
        </w:rPr>
        <w:tab/>
      </w:r>
      <w:r w:rsidR="006345B3">
        <w:rPr>
          <w:rFonts w:cs="ConduitITC-Medium"/>
          <w:b/>
          <w:sz w:val="22"/>
          <w:szCs w:val="20"/>
          <w:lang w:val="fr-BE"/>
        </w:rPr>
        <w:t>DESCRIPTION DU CHANTIER</w:t>
      </w:r>
      <w:r w:rsidR="00087421" w:rsidRPr="00265532">
        <w:rPr>
          <w:rFonts w:cs="ConduitITC-Medium"/>
          <w:b/>
          <w:sz w:val="22"/>
          <w:szCs w:val="20"/>
          <w:lang w:val="fr-BE"/>
        </w:rPr>
        <w:t xml:space="preserve"> </w:t>
      </w:r>
    </w:p>
    <w:p w14:paraId="020718F2" w14:textId="3F0A15A6" w:rsidR="00BB65EF" w:rsidRPr="00265532" w:rsidRDefault="00BB65EF" w:rsidP="00BB65EF">
      <w:pPr>
        <w:tabs>
          <w:tab w:val="left" w:pos="851"/>
          <w:tab w:val="right" w:pos="9915"/>
        </w:tabs>
        <w:spacing w:before="240" w:line="240" w:lineRule="auto"/>
        <w:ind w:left="851" w:hanging="851"/>
        <w:rPr>
          <w:rFonts w:cs="ConduitITC-Light"/>
          <w:szCs w:val="20"/>
          <w:lang w:val="fr-BE"/>
        </w:rPr>
      </w:pPr>
      <w:r w:rsidRPr="00265532">
        <w:rPr>
          <w:rFonts w:cs="ConduitITC-Light"/>
          <w:b/>
          <w:szCs w:val="20"/>
          <w:lang w:val="fr-BE"/>
        </w:rPr>
        <w:t>III.1.1.</w:t>
      </w:r>
      <w:r w:rsidRPr="00265532">
        <w:rPr>
          <w:rFonts w:cs="ConduitITC-Light"/>
          <w:b/>
          <w:szCs w:val="20"/>
          <w:lang w:val="fr-BE"/>
        </w:rPr>
        <w:tab/>
      </w:r>
      <w:r w:rsidR="006345B3">
        <w:rPr>
          <w:rFonts w:cs="ConduitITC-Light"/>
          <w:b/>
          <w:szCs w:val="20"/>
          <w:lang w:val="fr-BE"/>
        </w:rPr>
        <w:t>Description générale</w:t>
      </w:r>
      <w:r w:rsidR="002264A1" w:rsidRPr="00265532">
        <w:rPr>
          <w:rFonts w:cs="ConduitITC-Light"/>
          <w:b/>
          <w:szCs w:val="20"/>
          <w:lang w:val="fr-BE"/>
        </w:rPr>
        <w:t xml:space="preserve"> </w:t>
      </w:r>
      <w:r w:rsidR="002264A1" w:rsidRPr="00265532">
        <w:rPr>
          <w:rFonts w:cs="ConduitITC-Light"/>
          <w:szCs w:val="20"/>
          <w:lang w:val="fr-BE"/>
        </w:rPr>
        <w:t>(</w:t>
      </w:r>
      <w:r w:rsidR="006345B3">
        <w:rPr>
          <w:rFonts w:cs="ConduitITC-Light"/>
          <w:szCs w:val="20"/>
          <w:lang w:val="fr-BE"/>
        </w:rPr>
        <w:t>Type de bâtiment</w:t>
      </w:r>
      <w:r w:rsidR="002264A1" w:rsidRPr="00265532">
        <w:rPr>
          <w:rFonts w:cs="ConduitITC-Light"/>
          <w:szCs w:val="20"/>
          <w:lang w:val="fr-BE"/>
        </w:rPr>
        <w:t xml:space="preserve">, </w:t>
      </w:r>
      <w:r w:rsidR="00056A6D">
        <w:rPr>
          <w:rFonts w:cs="ConduitITC-Light"/>
          <w:szCs w:val="20"/>
          <w:lang w:val="fr-BE"/>
        </w:rPr>
        <w:t>dimensions</w:t>
      </w:r>
      <w:r w:rsidR="006345B3">
        <w:rPr>
          <w:rFonts w:cs="ConduitITC-Light"/>
          <w:szCs w:val="20"/>
          <w:lang w:val="fr-BE"/>
        </w:rPr>
        <w:t>, destination</w:t>
      </w:r>
      <w:r w:rsidR="002264A1" w:rsidRPr="00265532">
        <w:rPr>
          <w:rFonts w:cs="ConduitITC-Light"/>
          <w:szCs w:val="20"/>
          <w:lang w:val="fr-BE"/>
        </w:rPr>
        <w:t>, …)</w:t>
      </w:r>
    </w:p>
    <w:p w14:paraId="0DB65204" w14:textId="77777777" w:rsidR="00816B01" w:rsidRPr="00265532" w:rsidRDefault="00816B01" w:rsidP="00174A8B">
      <w:pPr>
        <w:pStyle w:val="Lijstalinea"/>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1B2F6B0C" w14:textId="77777777" w:rsidR="0090709A" w:rsidRPr="00265532" w:rsidRDefault="0090709A" w:rsidP="00174A8B">
      <w:pPr>
        <w:pStyle w:val="Lijstalinea"/>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2675101D" w14:textId="77777777" w:rsidR="00816B01" w:rsidRPr="00265532" w:rsidRDefault="00816B01" w:rsidP="00174A8B">
      <w:pPr>
        <w:pStyle w:val="Lijstalinea"/>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7DAEF750" w14:textId="303CED0E" w:rsidR="00924370" w:rsidRPr="00265532" w:rsidRDefault="00924370" w:rsidP="00924370">
      <w:pPr>
        <w:tabs>
          <w:tab w:val="left" w:pos="1276"/>
          <w:tab w:val="left" w:pos="2977"/>
          <w:tab w:val="left" w:pos="3969"/>
          <w:tab w:val="right" w:pos="9915"/>
        </w:tabs>
        <w:spacing w:before="240" w:line="240" w:lineRule="auto"/>
        <w:ind w:left="851" w:hanging="851"/>
        <w:rPr>
          <w:rFonts w:cs="ConduitITC-Light"/>
          <w:b/>
          <w:szCs w:val="20"/>
          <w:lang w:val="fr-BE"/>
        </w:rPr>
      </w:pPr>
      <w:bookmarkStart w:id="1" w:name="_Hlk497378086"/>
      <w:r w:rsidRPr="00265532">
        <w:rPr>
          <w:rFonts w:cs="ConduitITC-Light"/>
          <w:b/>
          <w:szCs w:val="20"/>
          <w:lang w:val="fr-BE"/>
        </w:rPr>
        <w:t>III.1.</w:t>
      </w:r>
      <w:r w:rsidR="00903791" w:rsidRPr="00265532">
        <w:rPr>
          <w:rFonts w:cs="ConduitITC-Light"/>
          <w:b/>
          <w:szCs w:val="20"/>
          <w:lang w:val="fr-BE"/>
        </w:rPr>
        <w:t>2</w:t>
      </w:r>
      <w:r w:rsidRPr="00265532">
        <w:rPr>
          <w:rFonts w:cs="ConduitITC-Light"/>
          <w:b/>
          <w:szCs w:val="20"/>
          <w:lang w:val="fr-BE"/>
        </w:rPr>
        <w:t>.</w:t>
      </w:r>
      <w:r w:rsidRPr="00265532">
        <w:rPr>
          <w:rFonts w:cs="ConduitITC-Light"/>
          <w:b/>
          <w:szCs w:val="20"/>
          <w:lang w:val="fr-BE"/>
        </w:rPr>
        <w:tab/>
      </w:r>
      <w:r w:rsidR="006345B3">
        <w:rPr>
          <w:rFonts w:cs="ConduitITC-Light"/>
          <w:b/>
          <w:szCs w:val="20"/>
          <w:lang w:val="fr-BE"/>
        </w:rPr>
        <w:t>Situation du chantier</w:t>
      </w:r>
      <w:r w:rsidR="002264A1" w:rsidRPr="00265532">
        <w:rPr>
          <w:rFonts w:cs="ConduitITC-Light"/>
          <w:b/>
          <w:szCs w:val="20"/>
          <w:lang w:val="fr-BE"/>
        </w:rPr>
        <w:t xml:space="preserve"> </w:t>
      </w:r>
    </w:p>
    <w:p w14:paraId="5239C6BF" w14:textId="4C46D324" w:rsidR="002264A1" w:rsidRPr="00265532" w:rsidRDefault="006345B3" w:rsidP="002264A1">
      <w:pPr>
        <w:tabs>
          <w:tab w:val="left" w:pos="709"/>
          <w:tab w:val="left" w:pos="4820"/>
          <w:tab w:val="left" w:pos="4962"/>
          <w:tab w:val="right" w:pos="5400"/>
          <w:tab w:val="right" w:pos="10065"/>
        </w:tabs>
        <w:spacing w:before="120" w:line="480" w:lineRule="auto"/>
        <w:jc w:val="both"/>
        <w:rPr>
          <w:rFonts w:eastAsia="Times New Roman"/>
          <w:szCs w:val="16"/>
          <w:u w:val="single"/>
          <w:lang w:val="fr-BE" w:eastAsia="fr-FR"/>
        </w:rPr>
      </w:pPr>
      <w:r>
        <w:rPr>
          <w:rFonts w:eastAsia="Times New Roman"/>
          <w:szCs w:val="16"/>
          <w:lang w:val="fr-BE" w:eastAsia="fr-FR"/>
        </w:rPr>
        <w:t>Rue, n°</w:t>
      </w:r>
      <w:r w:rsidRPr="00265532">
        <w:rPr>
          <w:rFonts w:eastAsia="Times New Roman"/>
          <w:szCs w:val="16"/>
          <w:lang w:val="fr-BE" w:eastAsia="fr-FR"/>
        </w:rPr>
        <w:t xml:space="preserve"> :</w:t>
      </w:r>
      <w:r w:rsidR="002264A1" w:rsidRPr="00265532">
        <w:rPr>
          <w:rFonts w:eastAsia="Times New Roman"/>
          <w:color w:val="0070C0"/>
          <w:szCs w:val="16"/>
          <w:lang w:val="fr-BE" w:eastAsia="fr-FR"/>
        </w:rPr>
        <w:t xml:space="preserve">  </w:t>
      </w:r>
      <w:r w:rsidR="002264A1" w:rsidRPr="00265532">
        <w:rPr>
          <w:rFonts w:cs="ConduitITC-Medium"/>
          <w:color w:val="000000"/>
          <w:sz w:val="24"/>
          <w:szCs w:val="20"/>
          <w:u w:val="dotted"/>
          <w:lang w:val="fr-BE"/>
        </w:rPr>
        <w:tab/>
      </w:r>
      <w:r w:rsidR="002264A1" w:rsidRPr="00265532">
        <w:rPr>
          <w:rFonts w:eastAsia="Times New Roman"/>
          <w:szCs w:val="16"/>
          <w:lang w:val="fr-BE" w:eastAsia="fr-FR"/>
        </w:rPr>
        <w:tab/>
      </w:r>
      <w:r>
        <w:rPr>
          <w:rFonts w:eastAsia="Times New Roman"/>
          <w:szCs w:val="16"/>
          <w:lang w:val="fr-BE" w:eastAsia="fr-FR"/>
        </w:rPr>
        <w:t>Code postal, commune</w:t>
      </w:r>
      <w:r w:rsidR="002264A1" w:rsidRPr="00265532">
        <w:rPr>
          <w:rFonts w:eastAsia="Times New Roman"/>
          <w:szCs w:val="16"/>
          <w:lang w:val="fr-BE" w:eastAsia="fr-FR"/>
        </w:rPr>
        <w:t> :</w:t>
      </w:r>
      <w:r w:rsidR="002264A1" w:rsidRPr="00265532">
        <w:rPr>
          <w:rFonts w:eastAsia="Times New Roman"/>
          <w:color w:val="0070C0"/>
          <w:szCs w:val="16"/>
          <w:lang w:val="fr-BE" w:eastAsia="fr-FR"/>
        </w:rPr>
        <w:t xml:space="preserve">  </w:t>
      </w:r>
      <w:r w:rsidR="002264A1" w:rsidRPr="00265532">
        <w:rPr>
          <w:rFonts w:cs="ConduitITC-Medium"/>
          <w:color w:val="000000"/>
          <w:sz w:val="24"/>
          <w:szCs w:val="20"/>
          <w:u w:val="dotted"/>
          <w:lang w:val="fr-BE"/>
        </w:rPr>
        <w:tab/>
      </w:r>
    </w:p>
    <w:p w14:paraId="297458CB" w14:textId="7C85E05C" w:rsidR="002264A1" w:rsidRPr="00265532" w:rsidRDefault="006345B3" w:rsidP="002264A1">
      <w:pPr>
        <w:tabs>
          <w:tab w:val="left" w:pos="709"/>
          <w:tab w:val="left" w:pos="4820"/>
          <w:tab w:val="left" w:pos="4962"/>
          <w:tab w:val="right" w:pos="5400"/>
          <w:tab w:val="right" w:pos="10065"/>
        </w:tabs>
        <w:spacing w:line="480" w:lineRule="auto"/>
        <w:jc w:val="both"/>
        <w:rPr>
          <w:rFonts w:eastAsia="Times New Roman"/>
          <w:szCs w:val="16"/>
          <w:u w:val="dotted"/>
          <w:lang w:val="fr-BE" w:eastAsia="fr-FR"/>
        </w:rPr>
      </w:pPr>
      <w:r>
        <w:rPr>
          <w:rFonts w:eastAsia="Times New Roman"/>
          <w:szCs w:val="16"/>
          <w:lang w:val="fr-BE" w:eastAsia="fr-FR"/>
        </w:rPr>
        <w:t>Ou</w:t>
      </w:r>
      <w:r w:rsidRPr="00265532">
        <w:rPr>
          <w:rFonts w:eastAsia="Times New Roman"/>
          <w:szCs w:val="16"/>
          <w:lang w:val="fr-BE" w:eastAsia="fr-FR"/>
        </w:rPr>
        <w:t xml:space="preserve"> :</w:t>
      </w:r>
      <w:r w:rsidR="002264A1" w:rsidRPr="00265532">
        <w:rPr>
          <w:rFonts w:eastAsia="Times New Roman"/>
          <w:szCs w:val="16"/>
          <w:lang w:val="fr-BE" w:eastAsia="fr-FR"/>
        </w:rPr>
        <w:t xml:space="preserve"> </w:t>
      </w:r>
      <w:r>
        <w:rPr>
          <w:rFonts w:eastAsia="Times New Roman"/>
          <w:szCs w:val="16"/>
          <w:lang w:val="fr-BE" w:eastAsia="fr-FR"/>
        </w:rPr>
        <w:t xml:space="preserve">commune </w:t>
      </w:r>
      <w:r w:rsidR="002264A1" w:rsidRPr="00265532">
        <w:rPr>
          <w:rFonts w:eastAsia="Times New Roman"/>
          <w:szCs w:val="16"/>
          <w:lang w:val="fr-BE" w:eastAsia="fr-FR"/>
        </w:rPr>
        <w:t>e</w:t>
      </w:r>
      <w:r>
        <w:rPr>
          <w:rFonts w:eastAsia="Times New Roman"/>
          <w:szCs w:val="16"/>
          <w:lang w:val="fr-BE" w:eastAsia="fr-FR"/>
        </w:rPr>
        <w:t>t identification cadastrale </w:t>
      </w:r>
      <w:r w:rsidR="002264A1" w:rsidRPr="00265532">
        <w:rPr>
          <w:rFonts w:eastAsia="Times New Roman"/>
          <w:szCs w:val="16"/>
          <w:lang w:val="fr-BE" w:eastAsia="fr-FR"/>
        </w:rPr>
        <w:t xml:space="preserve">: </w:t>
      </w:r>
      <w:r w:rsidR="002264A1" w:rsidRPr="00265532">
        <w:rPr>
          <w:rFonts w:eastAsia="Times New Roman"/>
          <w:szCs w:val="16"/>
          <w:u w:val="dotted"/>
          <w:lang w:val="fr-BE" w:eastAsia="fr-FR"/>
        </w:rPr>
        <w:tab/>
      </w:r>
      <w:r w:rsidR="002264A1" w:rsidRPr="00265532">
        <w:rPr>
          <w:rFonts w:eastAsia="Times New Roman"/>
          <w:szCs w:val="16"/>
          <w:u w:val="dotted"/>
          <w:lang w:val="fr-BE" w:eastAsia="fr-FR"/>
        </w:rPr>
        <w:tab/>
      </w:r>
      <w:r w:rsidR="002264A1" w:rsidRPr="00265532">
        <w:rPr>
          <w:rFonts w:eastAsia="Times New Roman"/>
          <w:szCs w:val="16"/>
          <w:u w:val="dotted"/>
          <w:lang w:val="fr-BE" w:eastAsia="fr-FR"/>
        </w:rPr>
        <w:tab/>
      </w:r>
      <w:r w:rsidR="002264A1" w:rsidRPr="00265532">
        <w:rPr>
          <w:rFonts w:eastAsia="Times New Roman"/>
          <w:szCs w:val="16"/>
          <w:u w:val="dotted"/>
          <w:lang w:val="fr-BE" w:eastAsia="fr-FR"/>
        </w:rPr>
        <w:tab/>
      </w:r>
    </w:p>
    <w:p w14:paraId="320BD381" w14:textId="4A907A03" w:rsidR="00F35CA2" w:rsidRPr="00265532" w:rsidRDefault="00F35CA2" w:rsidP="00C0202F">
      <w:pPr>
        <w:tabs>
          <w:tab w:val="left" w:pos="1276"/>
          <w:tab w:val="left" w:pos="2977"/>
          <w:tab w:val="left" w:pos="3969"/>
          <w:tab w:val="right" w:pos="9915"/>
        </w:tabs>
        <w:spacing w:before="240" w:line="240" w:lineRule="auto"/>
        <w:ind w:left="851" w:hanging="851"/>
        <w:rPr>
          <w:rFonts w:cs="ConduitITC-Light"/>
          <w:b/>
          <w:szCs w:val="20"/>
          <w:lang w:val="fr-BE"/>
        </w:rPr>
      </w:pPr>
      <w:r w:rsidRPr="00265532">
        <w:rPr>
          <w:rFonts w:cs="ConduitITC-Light"/>
          <w:b/>
          <w:szCs w:val="20"/>
          <w:lang w:val="fr-BE"/>
        </w:rPr>
        <w:t>III.1.3.</w:t>
      </w:r>
      <w:r w:rsidRPr="00265532">
        <w:rPr>
          <w:rFonts w:cs="ConduitITC-Light"/>
          <w:b/>
          <w:szCs w:val="20"/>
          <w:lang w:val="fr-BE"/>
        </w:rPr>
        <w:tab/>
        <w:t xml:space="preserve">Planning </w:t>
      </w:r>
      <w:r w:rsidR="006345B3">
        <w:rPr>
          <w:rFonts w:cs="ConduitITC-Light"/>
          <w:b/>
          <w:szCs w:val="20"/>
          <w:lang w:val="fr-BE"/>
        </w:rPr>
        <w:t>des travaux</w:t>
      </w:r>
    </w:p>
    <w:p w14:paraId="1A4471E5" w14:textId="43DDBD06" w:rsidR="00F35CA2" w:rsidRPr="00265532" w:rsidRDefault="006345B3"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lang w:val="fr-BE"/>
        </w:rPr>
      </w:pPr>
      <w:r>
        <w:rPr>
          <w:rFonts w:cs="ConduitITC-Light"/>
          <w:szCs w:val="20"/>
          <w:lang w:val="fr-BE"/>
        </w:rPr>
        <w:t xml:space="preserve">Première date possible de début de travaux </w:t>
      </w:r>
      <w:r w:rsidR="00130701" w:rsidRPr="00265532">
        <w:rPr>
          <w:rFonts w:cs="ConduitITC-Light"/>
          <w:szCs w:val="20"/>
          <w:lang w:val="fr-BE"/>
        </w:rPr>
        <w:t>:</w:t>
      </w:r>
      <w:r w:rsidR="00130701" w:rsidRPr="00265532">
        <w:rPr>
          <w:rFonts w:cs="ConduitITC-Light"/>
          <w:szCs w:val="20"/>
          <w:lang w:val="fr-BE"/>
        </w:rPr>
        <w:tab/>
      </w:r>
      <w:r w:rsidR="00F35CA2" w:rsidRPr="00265532">
        <w:rPr>
          <w:rFonts w:cs="ConduitITC-Medium"/>
          <w:color w:val="000000"/>
          <w:szCs w:val="20"/>
          <w:lang w:val="fr-BE"/>
        </w:rPr>
        <w:tab/>
        <w:t xml:space="preserve"> </w:t>
      </w:r>
      <w:r w:rsidR="00F35CA2" w:rsidRPr="00265532">
        <w:rPr>
          <w:rFonts w:cs="Arial"/>
          <w:szCs w:val="20"/>
          <w:lang w:val="fr-BE"/>
        </w:rPr>
        <w:t>/</w:t>
      </w:r>
      <w:r w:rsidR="00F35CA2" w:rsidRPr="00265532">
        <w:rPr>
          <w:rFonts w:cs="Arial"/>
          <w:color w:val="0070C0"/>
          <w:szCs w:val="20"/>
          <w:lang w:val="fr-BE"/>
        </w:rPr>
        <w:t xml:space="preserve"> </w:t>
      </w:r>
      <w:r w:rsidR="00F35CA2" w:rsidRPr="00265532">
        <w:rPr>
          <w:rFonts w:cs="ConduitITC-Medium"/>
          <w:color w:val="000000"/>
          <w:szCs w:val="20"/>
          <w:lang w:val="fr-BE"/>
        </w:rPr>
        <w:tab/>
        <w:t xml:space="preserve"> </w:t>
      </w:r>
      <w:r w:rsidR="00F35CA2" w:rsidRPr="00265532">
        <w:rPr>
          <w:rFonts w:cs="Arial"/>
          <w:szCs w:val="20"/>
          <w:lang w:val="fr-BE"/>
        </w:rPr>
        <w:t>/</w:t>
      </w:r>
      <w:r w:rsidR="00F35CA2" w:rsidRPr="00265532">
        <w:rPr>
          <w:rFonts w:cs="Arial"/>
          <w:color w:val="0070C0"/>
          <w:szCs w:val="20"/>
          <w:lang w:val="fr-BE"/>
        </w:rPr>
        <w:t xml:space="preserve"> </w:t>
      </w:r>
      <w:r w:rsidR="00F35CA2" w:rsidRPr="00265532">
        <w:rPr>
          <w:rFonts w:cs="ConduitITC-Medium"/>
          <w:color w:val="000000"/>
          <w:szCs w:val="20"/>
          <w:lang w:val="fr-BE"/>
        </w:rPr>
        <w:tab/>
      </w:r>
    </w:p>
    <w:p w14:paraId="6C2E1F50" w14:textId="5DF38B35" w:rsidR="00F35CA2" w:rsidRPr="00265532" w:rsidRDefault="006345B3"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u w:val="dotted"/>
          <w:lang w:val="fr-BE"/>
        </w:rPr>
      </w:pPr>
      <w:r>
        <w:rPr>
          <w:rFonts w:cs="ConduitITC-Medium"/>
          <w:color w:val="000000"/>
          <w:szCs w:val="20"/>
          <w:lang w:val="fr-BE"/>
        </w:rPr>
        <w:t>Durée des travaux </w:t>
      </w:r>
      <w:r w:rsidR="00F35CA2" w:rsidRPr="00265532">
        <w:rPr>
          <w:rFonts w:cs="ConduitITC-Medium"/>
          <w:color w:val="000000"/>
          <w:szCs w:val="20"/>
          <w:lang w:val="fr-BE"/>
        </w:rPr>
        <w:t>:</w:t>
      </w:r>
      <w:r w:rsidR="00F35CA2" w:rsidRPr="00265532">
        <w:rPr>
          <w:rFonts w:cs="ConduitITC-Medium"/>
          <w:color w:val="000000"/>
          <w:szCs w:val="20"/>
          <w:lang w:val="fr-BE"/>
        </w:rPr>
        <w:tab/>
        <w:t xml:space="preserve">…… </w:t>
      </w:r>
      <w:r>
        <w:rPr>
          <w:rFonts w:cs="ConduitITC-Medium"/>
          <w:color w:val="000000"/>
          <w:szCs w:val="20"/>
          <w:lang w:val="fr-BE"/>
        </w:rPr>
        <w:t xml:space="preserve">mois </w:t>
      </w:r>
      <w:r w:rsidR="00654E6C">
        <w:rPr>
          <w:rFonts w:cs="ConduitITC-Medium"/>
          <w:color w:val="000000"/>
          <w:szCs w:val="20"/>
          <w:lang w:val="fr-BE"/>
        </w:rPr>
        <w:t>calendrier</w:t>
      </w:r>
    </w:p>
    <w:p w14:paraId="0FF34D82" w14:textId="47E140DB" w:rsidR="0035346C" w:rsidRPr="00265532" w:rsidRDefault="0035346C" w:rsidP="00C0202F">
      <w:pPr>
        <w:tabs>
          <w:tab w:val="left" w:pos="1276"/>
          <w:tab w:val="left" w:pos="2977"/>
          <w:tab w:val="left" w:pos="3969"/>
          <w:tab w:val="right" w:pos="9915"/>
        </w:tabs>
        <w:spacing w:before="240" w:line="240" w:lineRule="auto"/>
        <w:ind w:left="851" w:hanging="851"/>
        <w:rPr>
          <w:rFonts w:cs="ConduitITC-Light"/>
          <w:b/>
          <w:szCs w:val="20"/>
          <w:lang w:val="fr-BE"/>
        </w:rPr>
      </w:pPr>
      <w:bookmarkStart w:id="2" w:name="_Hlk515385851"/>
      <w:r w:rsidRPr="00265532">
        <w:rPr>
          <w:rFonts w:cs="ConduitITC-Light"/>
          <w:b/>
          <w:szCs w:val="20"/>
          <w:lang w:val="fr-BE"/>
        </w:rPr>
        <w:t>III.1.4.</w:t>
      </w:r>
      <w:r w:rsidRPr="00265532">
        <w:rPr>
          <w:rFonts w:cs="ConduitITC-Light"/>
          <w:b/>
          <w:szCs w:val="20"/>
          <w:lang w:val="fr-BE"/>
        </w:rPr>
        <w:tab/>
      </w:r>
      <w:r w:rsidR="006345B3">
        <w:rPr>
          <w:rFonts w:cs="ConduitITC-Light"/>
          <w:b/>
          <w:szCs w:val="20"/>
          <w:lang w:val="fr-BE"/>
        </w:rPr>
        <w:t>Valeurs des travaux</w:t>
      </w:r>
      <w:r w:rsidRPr="00265532">
        <w:rPr>
          <w:rFonts w:cs="ConduitITC-Light"/>
          <w:b/>
          <w:szCs w:val="20"/>
          <w:lang w:val="fr-BE"/>
        </w:rPr>
        <w:t xml:space="preserve"> </w:t>
      </w:r>
    </w:p>
    <w:p w14:paraId="79462E70" w14:textId="5B5C96A8" w:rsidR="0035346C" w:rsidRPr="00265532" w:rsidRDefault="006345B3" w:rsidP="0035346C">
      <w:pPr>
        <w:tabs>
          <w:tab w:val="left" w:pos="851"/>
          <w:tab w:val="right" w:pos="9915"/>
        </w:tabs>
        <w:spacing w:before="240" w:line="240" w:lineRule="auto"/>
        <w:ind w:left="851" w:hanging="851"/>
        <w:rPr>
          <w:szCs w:val="20"/>
          <w:lang w:val="fr-BE"/>
        </w:rPr>
      </w:pPr>
      <w:r>
        <w:rPr>
          <w:szCs w:val="20"/>
          <w:lang w:val="fr-BE"/>
        </w:rPr>
        <w:t>Valeur de l’ouvrage, valeurs des biens qui sont l’objet de l’entreprise</w:t>
      </w: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394"/>
      </w:tblGrid>
      <w:tr w:rsidR="00A8366D" w:rsidRPr="00265532" w14:paraId="78CB8DD3" w14:textId="77777777" w:rsidTr="00FB2CBB">
        <w:tc>
          <w:tcPr>
            <w:tcW w:w="4967" w:type="dxa"/>
          </w:tcPr>
          <w:p w14:paraId="7B5B0725" w14:textId="75510FAE" w:rsidR="00A8366D"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Travaux de démolition</w:t>
            </w:r>
          </w:p>
        </w:tc>
        <w:tc>
          <w:tcPr>
            <w:tcW w:w="4394" w:type="dxa"/>
          </w:tcPr>
          <w:p w14:paraId="6E2E143E" w14:textId="1E1074B4" w:rsidR="00A8366D" w:rsidRPr="00265532" w:rsidRDefault="00A8366D"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euro</w:t>
            </w:r>
          </w:p>
        </w:tc>
      </w:tr>
      <w:tr w:rsidR="0035346C" w:rsidRPr="00265532" w14:paraId="7A8D20A0" w14:textId="77777777" w:rsidTr="00C0202F">
        <w:tc>
          <w:tcPr>
            <w:tcW w:w="4967" w:type="dxa"/>
          </w:tcPr>
          <w:p w14:paraId="147074B4" w14:textId="2364BDEB"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Travaux provisoires</w:t>
            </w:r>
            <w:r w:rsidR="00C90A93" w:rsidRPr="00265532">
              <w:rPr>
                <w:rFonts w:eastAsia="MS Gothic" w:cs="ConduitITC-Light"/>
                <w:szCs w:val="18"/>
                <w:lang w:val="fr-BE"/>
              </w:rPr>
              <w:t xml:space="preserve"> </w:t>
            </w:r>
            <w:r w:rsidR="008E2D8F" w:rsidRPr="00265532">
              <w:rPr>
                <w:rFonts w:eastAsia="MS Gothic" w:cs="ConduitITC-Light"/>
                <w:szCs w:val="18"/>
                <w:lang w:val="fr-BE"/>
              </w:rPr>
              <w:t>(</w:t>
            </w:r>
            <w:r>
              <w:rPr>
                <w:rFonts w:eastAsia="MS Gothic" w:cs="ConduitITC-Light"/>
                <w:szCs w:val="18"/>
                <w:lang w:val="fr-BE"/>
              </w:rPr>
              <w:t>sera construit et démoli)</w:t>
            </w:r>
            <w:r w:rsidR="008E2D8F" w:rsidRPr="00265532">
              <w:rPr>
                <w:rFonts w:eastAsia="MS Gothic" w:cs="ConduitITC-Light"/>
                <w:szCs w:val="18"/>
                <w:lang w:val="fr-BE"/>
              </w:rPr>
              <w:t xml:space="preserve"> </w:t>
            </w:r>
          </w:p>
        </w:tc>
        <w:tc>
          <w:tcPr>
            <w:tcW w:w="4394" w:type="dxa"/>
          </w:tcPr>
          <w:p w14:paraId="3939D42A"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xml:space="preserve"> …………………………………….. euro</w:t>
            </w:r>
          </w:p>
        </w:tc>
      </w:tr>
      <w:tr w:rsidR="00C90A93" w:rsidRPr="00265532" w14:paraId="4C04DD29" w14:textId="77777777" w:rsidTr="00C0202F">
        <w:tc>
          <w:tcPr>
            <w:tcW w:w="4967" w:type="dxa"/>
          </w:tcPr>
          <w:p w14:paraId="795232A5" w14:textId="4A73295A" w:rsidR="00C90A93"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Travaux de terrassement et de gros œuvre</w:t>
            </w:r>
          </w:p>
        </w:tc>
        <w:tc>
          <w:tcPr>
            <w:tcW w:w="4394" w:type="dxa"/>
          </w:tcPr>
          <w:p w14:paraId="616DCAAB" w14:textId="1D5DA7E6" w:rsidR="00C90A93" w:rsidRPr="00265532" w:rsidRDefault="00C90A93"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euro</w:t>
            </w:r>
          </w:p>
        </w:tc>
      </w:tr>
      <w:tr w:rsidR="0035346C" w:rsidRPr="00265532" w14:paraId="19F90A0D" w14:textId="77777777" w:rsidTr="00C0202F">
        <w:tc>
          <w:tcPr>
            <w:tcW w:w="4967" w:type="dxa"/>
          </w:tcPr>
          <w:p w14:paraId="1329A45F" w14:textId="21826A39"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Techniques</w:t>
            </w:r>
          </w:p>
        </w:tc>
        <w:tc>
          <w:tcPr>
            <w:tcW w:w="4394" w:type="dxa"/>
          </w:tcPr>
          <w:p w14:paraId="3F9388EF" w14:textId="77777777" w:rsidR="0035346C" w:rsidRPr="00265532"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fr-BE"/>
              </w:rPr>
            </w:pPr>
            <w:r w:rsidRPr="00265532">
              <w:rPr>
                <w:rFonts w:eastAsia="MS Gothic" w:cs="ConduitITC-Light"/>
                <w:szCs w:val="18"/>
                <w:lang w:val="fr-BE"/>
              </w:rPr>
              <w:t>…………………………………….. euro</w:t>
            </w:r>
          </w:p>
        </w:tc>
      </w:tr>
      <w:tr w:rsidR="0035346C" w:rsidRPr="00265532" w14:paraId="4D75619B" w14:textId="77777777" w:rsidTr="00C0202F">
        <w:tc>
          <w:tcPr>
            <w:tcW w:w="4967" w:type="dxa"/>
          </w:tcPr>
          <w:p w14:paraId="0203444E" w14:textId="0F4E9ED9"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Parachèvements</w:t>
            </w:r>
          </w:p>
        </w:tc>
        <w:tc>
          <w:tcPr>
            <w:tcW w:w="4394" w:type="dxa"/>
          </w:tcPr>
          <w:p w14:paraId="526024EC" w14:textId="77777777" w:rsidR="0035346C" w:rsidRPr="00265532"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fr-BE"/>
              </w:rPr>
            </w:pPr>
            <w:r w:rsidRPr="00265532">
              <w:rPr>
                <w:rFonts w:eastAsia="MS Gothic" w:cs="ConduitITC-Light"/>
                <w:szCs w:val="18"/>
                <w:lang w:val="fr-BE"/>
              </w:rPr>
              <w:t>…………………………………….. euro</w:t>
            </w:r>
          </w:p>
        </w:tc>
      </w:tr>
      <w:tr w:rsidR="0035346C" w:rsidRPr="00265532" w14:paraId="32C0A585" w14:textId="77777777" w:rsidTr="00C0202F">
        <w:tc>
          <w:tcPr>
            <w:tcW w:w="4967" w:type="dxa"/>
            <w:tcBorders>
              <w:bottom w:val="single" w:sz="4" w:space="0" w:color="auto"/>
            </w:tcBorders>
          </w:tcPr>
          <w:p w14:paraId="2B2E490F" w14:textId="24D2E249"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Honoraires architecte et autres prestataires de services</w:t>
            </w:r>
          </w:p>
        </w:tc>
        <w:tc>
          <w:tcPr>
            <w:tcW w:w="4394" w:type="dxa"/>
            <w:tcBorders>
              <w:bottom w:val="single" w:sz="4" w:space="0" w:color="auto"/>
            </w:tcBorders>
          </w:tcPr>
          <w:p w14:paraId="29B57E72" w14:textId="77777777" w:rsidR="0035346C" w:rsidRPr="00265532"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fr-BE"/>
              </w:rPr>
            </w:pPr>
            <w:r w:rsidRPr="00265532">
              <w:rPr>
                <w:rFonts w:eastAsia="MS Gothic" w:cs="ConduitITC-Light"/>
                <w:szCs w:val="18"/>
                <w:lang w:val="fr-BE"/>
              </w:rPr>
              <w:t>…………………………………….. euro</w:t>
            </w:r>
          </w:p>
        </w:tc>
      </w:tr>
      <w:tr w:rsidR="0035346C" w:rsidRPr="00265532" w14:paraId="1D84C34B" w14:textId="77777777" w:rsidTr="00C0202F">
        <w:tc>
          <w:tcPr>
            <w:tcW w:w="4967" w:type="dxa"/>
            <w:tcBorders>
              <w:top w:val="single" w:sz="4" w:space="0" w:color="auto"/>
            </w:tcBorders>
          </w:tcPr>
          <w:p w14:paraId="239AAB72" w14:textId="5C3F4CCA"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Total hors TVA</w:t>
            </w:r>
          </w:p>
        </w:tc>
        <w:tc>
          <w:tcPr>
            <w:tcW w:w="4394" w:type="dxa"/>
            <w:tcBorders>
              <w:top w:val="single" w:sz="4" w:space="0" w:color="auto"/>
            </w:tcBorders>
          </w:tcPr>
          <w:p w14:paraId="7FAFFCDE"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euro</w:t>
            </w:r>
          </w:p>
        </w:tc>
      </w:tr>
      <w:tr w:rsidR="0035346C" w:rsidRPr="00265532" w14:paraId="1035BEF1" w14:textId="77777777" w:rsidTr="00C0202F">
        <w:tc>
          <w:tcPr>
            <w:tcW w:w="4967" w:type="dxa"/>
            <w:tcBorders>
              <w:bottom w:val="single" w:sz="4" w:space="0" w:color="auto"/>
            </w:tcBorders>
          </w:tcPr>
          <w:p w14:paraId="0944C46E" w14:textId="4B02BFF7"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TVA non déductible pour le maître d’ouvrage</w:t>
            </w:r>
          </w:p>
        </w:tc>
        <w:tc>
          <w:tcPr>
            <w:tcW w:w="4394" w:type="dxa"/>
            <w:tcBorders>
              <w:bottom w:val="single" w:sz="4" w:space="0" w:color="auto"/>
            </w:tcBorders>
          </w:tcPr>
          <w:p w14:paraId="2E305B92"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euro</w:t>
            </w:r>
          </w:p>
        </w:tc>
      </w:tr>
      <w:tr w:rsidR="0035346C" w:rsidRPr="00265532" w14:paraId="3BDF3777" w14:textId="77777777" w:rsidTr="00C0202F">
        <w:tc>
          <w:tcPr>
            <w:tcW w:w="4967" w:type="dxa"/>
            <w:tcBorders>
              <w:top w:val="single" w:sz="4" w:space="0" w:color="auto"/>
            </w:tcBorders>
          </w:tcPr>
          <w:p w14:paraId="78EAE14A" w14:textId="78EC7B6C"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b/>
                <w:szCs w:val="18"/>
                <w:lang w:val="fr-BE"/>
              </w:rPr>
              <w:t>VALEUR TOTALE À ASSURER</w:t>
            </w:r>
            <w:r w:rsidR="0035346C" w:rsidRPr="00265532">
              <w:rPr>
                <w:rFonts w:eastAsia="MS Gothic" w:cs="ConduitITC-Light"/>
                <w:szCs w:val="18"/>
                <w:lang w:val="fr-BE"/>
              </w:rPr>
              <w:t xml:space="preserve"> :</w:t>
            </w:r>
          </w:p>
        </w:tc>
        <w:tc>
          <w:tcPr>
            <w:tcW w:w="4394" w:type="dxa"/>
            <w:tcBorders>
              <w:top w:val="single" w:sz="4" w:space="0" w:color="auto"/>
            </w:tcBorders>
          </w:tcPr>
          <w:p w14:paraId="65D1C77F"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euro</w:t>
            </w:r>
          </w:p>
        </w:tc>
      </w:tr>
    </w:tbl>
    <w:p w14:paraId="2930EA64" w14:textId="05DBF20C" w:rsidR="0035346C" w:rsidRPr="00265532" w:rsidRDefault="006345B3" w:rsidP="00211DCC">
      <w:pPr>
        <w:tabs>
          <w:tab w:val="left" w:pos="1276"/>
          <w:tab w:val="left" w:pos="2977"/>
          <w:tab w:val="left" w:pos="3969"/>
          <w:tab w:val="right" w:pos="9915"/>
        </w:tabs>
        <w:spacing w:before="120" w:line="240" w:lineRule="auto"/>
        <w:rPr>
          <w:rFonts w:cs="ConduitITC-Light"/>
          <w:sz w:val="18"/>
          <w:szCs w:val="20"/>
          <w:lang w:val="fr-BE"/>
        </w:rPr>
      </w:pPr>
      <w:r>
        <w:rPr>
          <w:rFonts w:cs="ConduitITC-Light"/>
          <w:sz w:val="18"/>
          <w:szCs w:val="20"/>
          <w:lang w:val="fr-BE"/>
        </w:rPr>
        <w:t>La couverture n’est offerte que pour les parties de la construction et pour les travaux dont la valeur est déclarée.</w:t>
      </w:r>
    </w:p>
    <w:p w14:paraId="6572C88A" w14:textId="25DCF8A6" w:rsidR="0090709A" w:rsidRPr="005E297C" w:rsidRDefault="0090709A" w:rsidP="0090709A">
      <w:pPr>
        <w:tabs>
          <w:tab w:val="left" w:pos="1276"/>
          <w:tab w:val="left" w:pos="2977"/>
          <w:tab w:val="left" w:pos="3969"/>
          <w:tab w:val="right" w:pos="9915"/>
        </w:tabs>
        <w:spacing w:before="240" w:line="240" w:lineRule="auto"/>
        <w:ind w:left="851" w:hanging="851"/>
        <w:rPr>
          <w:rFonts w:cs="ConduitITC-Light"/>
          <w:b/>
          <w:color w:val="943634" w:themeColor="accent2" w:themeShade="BF"/>
          <w:szCs w:val="20"/>
          <w:lang w:val="fr-BE"/>
        </w:rPr>
      </w:pPr>
      <w:r w:rsidRPr="005E297C">
        <w:rPr>
          <w:rFonts w:cs="ConduitITC-Light"/>
          <w:b/>
          <w:color w:val="943634" w:themeColor="accent2" w:themeShade="BF"/>
          <w:szCs w:val="20"/>
          <w:lang w:val="fr-BE"/>
        </w:rPr>
        <w:t>III.1.5.</w:t>
      </w:r>
      <w:r w:rsidRPr="005E297C">
        <w:rPr>
          <w:rFonts w:cs="ConduitITC-Light"/>
          <w:b/>
          <w:color w:val="943634" w:themeColor="accent2" w:themeShade="BF"/>
          <w:szCs w:val="20"/>
          <w:lang w:val="fr-BE"/>
        </w:rPr>
        <w:tab/>
        <w:t>Valeur des bâtiments existants (en cas de rénovation / transformation)</w:t>
      </w: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394"/>
      </w:tblGrid>
      <w:tr w:rsidR="005E297C" w:rsidRPr="005E297C" w14:paraId="736B943C" w14:textId="77777777" w:rsidTr="00EA781B">
        <w:tc>
          <w:tcPr>
            <w:tcW w:w="4967" w:type="dxa"/>
          </w:tcPr>
          <w:p w14:paraId="11AC2188" w14:textId="20F447F9" w:rsidR="0090709A" w:rsidRPr="005E297C" w:rsidRDefault="0090709A" w:rsidP="00EA781B">
            <w:pPr>
              <w:tabs>
                <w:tab w:val="left" w:pos="1276"/>
                <w:tab w:val="left" w:pos="2977"/>
                <w:tab w:val="left" w:pos="3969"/>
                <w:tab w:val="right" w:pos="9915"/>
              </w:tabs>
              <w:spacing w:before="120" w:line="240" w:lineRule="auto"/>
              <w:jc w:val="both"/>
              <w:rPr>
                <w:rFonts w:eastAsia="MS Gothic" w:cs="ConduitITC-Light"/>
                <w:color w:val="943634" w:themeColor="accent2" w:themeShade="BF"/>
                <w:szCs w:val="18"/>
                <w:lang w:val="fr-BE"/>
              </w:rPr>
            </w:pPr>
            <w:r w:rsidRPr="005E297C">
              <w:rPr>
                <w:rFonts w:eastAsia="MS Gothic" w:cs="ConduitITC-Light"/>
                <w:color w:val="943634" w:themeColor="accent2" w:themeShade="BF"/>
                <w:szCs w:val="18"/>
                <w:lang w:val="fr-BE"/>
              </w:rPr>
              <w:t>Valeur de la partie à converser des biens existants</w:t>
            </w:r>
          </w:p>
        </w:tc>
        <w:tc>
          <w:tcPr>
            <w:tcW w:w="4394" w:type="dxa"/>
          </w:tcPr>
          <w:p w14:paraId="138F16D5" w14:textId="77777777" w:rsidR="0090709A" w:rsidRPr="005E297C" w:rsidRDefault="0090709A" w:rsidP="00EA781B">
            <w:pPr>
              <w:tabs>
                <w:tab w:val="left" w:pos="1276"/>
                <w:tab w:val="left" w:pos="2977"/>
                <w:tab w:val="left" w:pos="3969"/>
                <w:tab w:val="right" w:pos="9915"/>
              </w:tabs>
              <w:spacing w:before="120" w:line="240" w:lineRule="auto"/>
              <w:jc w:val="right"/>
              <w:rPr>
                <w:rFonts w:eastAsia="MS Gothic" w:cs="ConduitITC-Light"/>
                <w:color w:val="943634" w:themeColor="accent2" w:themeShade="BF"/>
                <w:szCs w:val="18"/>
                <w:lang w:val="fr-BE"/>
              </w:rPr>
            </w:pPr>
            <w:r w:rsidRPr="005E297C">
              <w:rPr>
                <w:rFonts w:eastAsia="MS Gothic" w:cs="ConduitITC-Light"/>
                <w:color w:val="943634" w:themeColor="accent2" w:themeShade="BF"/>
                <w:szCs w:val="18"/>
                <w:lang w:val="fr-BE"/>
              </w:rPr>
              <w:t>…………………………………….. euro</w:t>
            </w:r>
          </w:p>
        </w:tc>
      </w:tr>
    </w:tbl>
    <w:bookmarkEnd w:id="2"/>
    <w:p w14:paraId="5ABE0A4E" w14:textId="2B8D6EE8" w:rsidR="00416766" w:rsidRPr="00265532" w:rsidRDefault="00416766" w:rsidP="0033196E">
      <w:pPr>
        <w:tabs>
          <w:tab w:val="left" w:pos="1276"/>
          <w:tab w:val="left" w:pos="2977"/>
          <w:tab w:val="left" w:pos="3969"/>
          <w:tab w:val="right" w:pos="9915"/>
        </w:tabs>
        <w:spacing w:before="120" w:line="240" w:lineRule="auto"/>
        <w:ind w:left="851" w:hanging="851"/>
        <w:rPr>
          <w:rFonts w:cs="ConduitITC-Light"/>
          <w:b/>
          <w:szCs w:val="20"/>
          <w:lang w:val="fr-BE"/>
        </w:rPr>
      </w:pPr>
      <w:r w:rsidRPr="00265532">
        <w:rPr>
          <w:rFonts w:cs="ConduitITC-Light"/>
          <w:b/>
          <w:szCs w:val="20"/>
          <w:lang w:val="fr-BE"/>
        </w:rPr>
        <w:t>III.1.</w:t>
      </w:r>
      <w:r w:rsidR="0035346C" w:rsidRPr="00265532">
        <w:rPr>
          <w:rFonts w:cs="ConduitITC-Light"/>
          <w:b/>
          <w:szCs w:val="20"/>
          <w:lang w:val="fr-BE"/>
        </w:rPr>
        <w:t>5</w:t>
      </w:r>
      <w:r w:rsidRPr="00265532">
        <w:rPr>
          <w:rFonts w:cs="ConduitITC-Light"/>
          <w:b/>
          <w:szCs w:val="20"/>
          <w:lang w:val="fr-BE"/>
        </w:rPr>
        <w:t>.</w:t>
      </w:r>
      <w:r w:rsidRPr="00265532">
        <w:rPr>
          <w:rFonts w:cs="ConduitITC-Light"/>
          <w:b/>
          <w:szCs w:val="20"/>
          <w:lang w:val="fr-BE"/>
        </w:rPr>
        <w:tab/>
      </w:r>
      <w:r w:rsidR="006345B3">
        <w:rPr>
          <w:rFonts w:cs="ConduitITC-Light"/>
          <w:b/>
          <w:szCs w:val="20"/>
          <w:lang w:val="fr-BE"/>
        </w:rPr>
        <w:t>Particularités</w:t>
      </w:r>
    </w:p>
    <w:p w14:paraId="7FF9DFF7" w14:textId="77777777" w:rsidR="006D4FB4" w:rsidRPr="00265532" w:rsidRDefault="006D4FB4" w:rsidP="006D4FB4">
      <w:pPr>
        <w:tabs>
          <w:tab w:val="left" w:pos="1276"/>
          <w:tab w:val="left" w:pos="2977"/>
          <w:tab w:val="left" w:pos="3969"/>
          <w:tab w:val="right" w:pos="9915"/>
        </w:tabs>
        <w:spacing w:line="240" w:lineRule="auto"/>
        <w:ind w:left="851" w:hanging="851"/>
        <w:rPr>
          <w:rFonts w:cs="ConduitITC-Light"/>
          <w:b/>
          <w:szCs w:val="20"/>
          <w:lang w:val="fr-BE"/>
        </w:rPr>
      </w:pPr>
    </w:p>
    <w:tbl>
      <w:tblPr>
        <w:tblStyle w:val="Tabelraster"/>
        <w:tblW w:w="9356" w:type="dxa"/>
        <w:tblInd w:w="-5" w:type="dxa"/>
        <w:tblLayout w:type="fixed"/>
        <w:tblLook w:val="04A0" w:firstRow="1" w:lastRow="0" w:firstColumn="1" w:lastColumn="0" w:noHBand="0" w:noVBand="1"/>
      </w:tblPr>
      <w:tblGrid>
        <w:gridCol w:w="1701"/>
        <w:gridCol w:w="5245"/>
        <w:gridCol w:w="2410"/>
      </w:tblGrid>
      <w:tr w:rsidR="00C90A93" w:rsidRPr="00265532" w14:paraId="393331EE" w14:textId="77777777" w:rsidTr="004B079E">
        <w:trPr>
          <w:trHeight w:val="275"/>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37C6F" w14:textId="41FB440A" w:rsidR="00C90A93" w:rsidRPr="00056A6D" w:rsidRDefault="00056A6D" w:rsidP="00C90A93">
            <w:pPr>
              <w:tabs>
                <w:tab w:val="left" w:pos="709"/>
                <w:tab w:val="left" w:pos="4820"/>
                <w:tab w:val="left" w:pos="4962"/>
                <w:tab w:val="right" w:pos="5400"/>
                <w:tab w:val="right" w:pos="10065"/>
              </w:tabs>
              <w:spacing w:line="240" w:lineRule="auto"/>
              <w:jc w:val="both"/>
              <w:rPr>
                <w:rFonts w:cs="ConduitITC-Light"/>
                <w:sz w:val="18"/>
                <w:szCs w:val="18"/>
                <w:lang w:val="fr-BE"/>
              </w:rPr>
            </w:pPr>
            <w:r>
              <w:rPr>
                <w:rFonts w:cs="ConduitITC-Light"/>
                <w:sz w:val="18"/>
                <w:szCs w:val="18"/>
                <w:lang w:val="fr-BE"/>
              </w:rPr>
              <w:lastRenderedPageBreak/>
              <w:t xml:space="preserve">Durant les 10 dernières années, le terrain à bâtir a-t-il été </w:t>
            </w:r>
            <w:r>
              <w:rPr>
                <w:rFonts w:cs="ConduitITC-Light"/>
                <w:b/>
                <w:sz w:val="18"/>
                <w:szCs w:val="18"/>
                <w:lang w:val="fr-BE"/>
              </w:rPr>
              <w:t>sous eau</w:t>
            </w:r>
            <w:r>
              <w:rPr>
                <w:rFonts w:cs="ConduitITC-Light"/>
                <w:sz w:val="18"/>
                <w:szCs w:val="18"/>
                <w:lang w:val="fr-BE"/>
              </w:rPr>
              <w:t xml:space="preserve"> suite à un débordement ou refoulement d’égouts ou </w:t>
            </w:r>
            <w:r>
              <w:rPr>
                <w:rFonts w:cs="ConduitITC-Light"/>
                <w:b/>
                <w:sz w:val="18"/>
                <w:szCs w:val="18"/>
                <w:lang w:val="fr-BE"/>
              </w:rPr>
              <w:t>inondé</w:t>
            </w:r>
            <w:r>
              <w:rPr>
                <w:rFonts w:cs="ConduitITC-Light"/>
                <w:sz w:val="18"/>
                <w:szCs w:val="18"/>
                <w:lang w:val="fr-BE"/>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F0CE9D" w14:textId="6EC7A8F9" w:rsidR="00C90A93" w:rsidRPr="00265532" w:rsidRDefault="007818CD" w:rsidP="00C90A93">
            <w:pPr>
              <w:tabs>
                <w:tab w:val="left" w:pos="709"/>
                <w:tab w:val="left" w:pos="4820"/>
                <w:tab w:val="left" w:pos="4962"/>
                <w:tab w:val="right" w:pos="5400"/>
                <w:tab w:val="right" w:pos="10065"/>
              </w:tabs>
              <w:spacing w:line="240" w:lineRule="auto"/>
              <w:jc w:val="center"/>
              <w:rPr>
                <w:rFonts w:cs="ConduitITC-Light"/>
                <w:sz w:val="18"/>
                <w:szCs w:val="18"/>
                <w:lang w:val="fr-BE"/>
              </w:rPr>
            </w:pPr>
            <w:sdt>
              <w:sdtPr>
                <w:rPr>
                  <w:rFonts w:cs="ConduitITC-Light"/>
                  <w:sz w:val="18"/>
                  <w:szCs w:val="18"/>
                  <w:lang w:val="fr-BE"/>
                </w:rPr>
                <w:id w:val="1147467359"/>
                <w14:checkbox>
                  <w14:checked w14:val="0"/>
                  <w14:checkedState w14:val="2612" w14:font="MS Gothic"/>
                  <w14:uncheckedState w14:val="2610" w14:font="MS Gothic"/>
                </w14:checkbox>
              </w:sdtPr>
              <w:sdtEndPr/>
              <w:sdtContent>
                <w:r w:rsidR="0090709A">
                  <w:rPr>
                    <w:rFonts w:ascii="MS Gothic" w:eastAsia="MS Gothic" w:hAnsi="MS Gothic" w:cs="ConduitITC-Light" w:hint="eastAsia"/>
                    <w:sz w:val="18"/>
                    <w:szCs w:val="18"/>
                    <w:lang w:val="fr-BE"/>
                  </w:rPr>
                  <w:t>☐</w:t>
                </w:r>
              </w:sdtContent>
            </w:sdt>
            <w:r w:rsidR="00C90A93" w:rsidRPr="00265532">
              <w:rPr>
                <w:rFonts w:cs="ConduitITC-Light"/>
                <w:sz w:val="18"/>
                <w:szCs w:val="18"/>
                <w:lang w:val="fr-BE"/>
              </w:rPr>
              <w:t xml:space="preserve"> </w:t>
            </w:r>
            <w:r w:rsidR="00056A6D">
              <w:rPr>
                <w:rFonts w:cs="ConduitITC-Light"/>
                <w:sz w:val="18"/>
                <w:szCs w:val="18"/>
                <w:lang w:val="fr-BE"/>
              </w:rPr>
              <w:t>oui</w:t>
            </w:r>
            <w:r w:rsidR="00C90A93" w:rsidRPr="00265532">
              <w:rPr>
                <w:rFonts w:cs="ConduitITC-Light"/>
                <w:sz w:val="18"/>
                <w:szCs w:val="18"/>
                <w:lang w:val="fr-BE"/>
              </w:rPr>
              <w:t xml:space="preserve"> </w:t>
            </w:r>
            <w:sdt>
              <w:sdtPr>
                <w:rPr>
                  <w:rFonts w:cs="ConduitITC-Light"/>
                  <w:sz w:val="18"/>
                  <w:szCs w:val="18"/>
                  <w:lang w:val="fr-BE"/>
                </w:rPr>
                <w:id w:val="159202175"/>
                <w14:checkbox>
                  <w14:checked w14:val="0"/>
                  <w14:checkedState w14:val="2612" w14:font="MS Gothic"/>
                  <w14:uncheckedState w14:val="2610" w14:font="MS Gothic"/>
                </w14:checkbox>
              </w:sdtPr>
              <w:sdtEndPr/>
              <w:sdtContent>
                <w:r w:rsidR="008E2D8F" w:rsidRPr="00265532">
                  <w:rPr>
                    <w:rFonts w:ascii="Segoe UI Symbol" w:eastAsia="MS Gothic" w:hAnsi="Segoe UI Symbol" w:cs="Segoe UI Symbol"/>
                    <w:sz w:val="18"/>
                    <w:szCs w:val="18"/>
                    <w:lang w:val="fr-BE"/>
                  </w:rPr>
                  <w:t>☐</w:t>
                </w:r>
              </w:sdtContent>
            </w:sdt>
            <w:r w:rsidR="00C90A93" w:rsidRPr="00265532">
              <w:rPr>
                <w:rFonts w:cs="ConduitITC-Light"/>
                <w:sz w:val="18"/>
                <w:szCs w:val="18"/>
                <w:lang w:val="fr-BE"/>
              </w:rPr>
              <w:t xml:space="preserve"> n</w:t>
            </w:r>
            <w:r w:rsidR="00056A6D">
              <w:rPr>
                <w:rFonts w:cs="ConduitITC-Light"/>
                <w:sz w:val="18"/>
                <w:szCs w:val="18"/>
                <w:lang w:val="fr-BE"/>
              </w:rPr>
              <w:t>on</w:t>
            </w:r>
          </w:p>
        </w:tc>
      </w:tr>
      <w:tr w:rsidR="002E5DAB" w:rsidRPr="00265532" w14:paraId="59DED4F8" w14:textId="77777777" w:rsidTr="004B079E">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081A52" w14:textId="7848BE37" w:rsidR="002E5DAB" w:rsidRPr="00265532" w:rsidRDefault="00056A6D" w:rsidP="002E5DAB">
            <w:pPr>
              <w:tabs>
                <w:tab w:val="left" w:pos="1276"/>
                <w:tab w:val="left" w:pos="2977"/>
                <w:tab w:val="left" w:pos="3969"/>
                <w:tab w:val="right" w:pos="9915"/>
              </w:tabs>
              <w:spacing w:before="120" w:line="240" w:lineRule="auto"/>
              <w:jc w:val="both"/>
              <w:rPr>
                <w:rFonts w:eastAsia="MS Gothic" w:cs="ConduitITC-Light"/>
                <w:b/>
                <w:sz w:val="18"/>
                <w:szCs w:val="18"/>
                <w:lang w:val="fr-BE"/>
              </w:rPr>
            </w:pPr>
            <w:bookmarkStart w:id="3" w:name="_Hlk510796567"/>
            <w:r>
              <w:rPr>
                <w:rFonts w:eastAsia="MS Gothic" w:cs="ConduitITC-Light"/>
                <w:sz w:val="18"/>
                <w:szCs w:val="18"/>
                <w:lang w:val="fr-BE"/>
              </w:rPr>
              <w:t>Y</w:t>
            </w:r>
            <w:r w:rsidR="00C04387">
              <w:rPr>
                <w:rFonts w:eastAsia="MS Gothic" w:cs="ConduitITC-Light"/>
                <w:sz w:val="18"/>
                <w:szCs w:val="18"/>
                <w:lang w:val="fr-BE"/>
              </w:rPr>
              <w:t xml:space="preserve"> </w:t>
            </w:r>
            <w:r>
              <w:rPr>
                <w:rFonts w:eastAsia="MS Gothic" w:cs="ConduitITC-Light"/>
                <w:sz w:val="18"/>
                <w:szCs w:val="18"/>
                <w:lang w:val="fr-BE"/>
              </w:rPr>
              <w:t>a-t-il des</w:t>
            </w:r>
            <w:r w:rsidR="00C90A93" w:rsidRPr="00265532">
              <w:rPr>
                <w:rFonts w:eastAsia="MS Gothic" w:cs="ConduitITC-Light"/>
                <w:sz w:val="18"/>
                <w:szCs w:val="18"/>
                <w:lang w:val="fr-BE"/>
              </w:rPr>
              <w:t xml:space="preserve"> </w:t>
            </w:r>
            <w:r>
              <w:rPr>
                <w:rFonts w:eastAsia="MS Gothic" w:cs="ConduitITC-Light"/>
                <w:b/>
                <w:sz w:val="18"/>
                <w:szCs w:val="18"/>
                <w:lang w:val="fr-BE"/>
              </w:rPr>
              <w:t xml:space="preserve">TRAVAUX DE </w:t>
            </w:r>
            <w:r w:rsidRPr="00056A6D">
              <w:rPr>
                <w:rFonts w:eastAsia="MS Gothic" w:cs="ConduitITC-Light"/>
                <w:b/>
                <w:sz w:val="18"/>
                <w:szCs w:val="18"/>
                <w:lang w:val="fr-BE"/>
              </w:rPr>
              <w:t>DEMOLITION</w:t>
            </w:r>
            <w:r>
              <w:rPr>
                <w:rFonts w:eastAsia="MS Gothic" w:cs="ConduitITC-Light"/>
                <w:sz w:val="18"/>
                <w:szCs w:val="18"/>
                <w:lang w:val="fr-BE"/>
              </w:rPr>
              <w:t xml:space="preserve"> préalable aux travaux ?</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E69494" w14:textId="6DFA12E7" w:rsidR="002E5DAB" w:rsidRPr="00265532" w:rsidRDefault="007818CD" w:rsidP="002E5DAB">
            <w:pPr>
              <w:tabs>
                <w:tab w:val="left" w:pos="1276"/>
                <w:tab w:val="left" w:pos="2977"/>
                <w:tab w:val="left" w:pos="3969"/>
                <w:tab w:val="right" w:pos="9915"/>
              </w:tabs>
              <w:spacing w:before="120" w:line="240" w:lineRule="auto"/>
              <w:jc w:val="center"/>
              <w:rPr>
                <w:rFonts w:eastAsia="MS Gothic" w:cs="ConduitITC-Light"/>
                <w:sz w:val="18"/>
                <w:szCs w:val="18"/>
                <w:lang w:val="fr-BE"/>
              </w:rPr>
            </w:pPr>
            <w:sdt>
              <w:sdtPr>
                <w:rPr>
                  <w:rFonts w:cs="ConduitITC-Light"/>
                  <w:sz w:val="18"/>
                  <w:szCs w:val="18"/>
                  <w:lang w:val="fr-BE"/>
                </w:rPr>
                <w:id w:val="2048026164"/>
                <w14:checkbox>
                  <w14:checked w14:val="0"/>
                  <w14:checkedState w14:val="2612" w14:font="MS Gothic"/>
                  <w14:uncheckedState w14:val="2610" w14:font="MS Gothic"/>
                </w14:checkbox>
              </w:sdtPr>
              <w:sdtEndPr/>
              <w:sdtContent>
                <w:r w:rsidR="0090709A">
                  <w:rPr>
                    <w:rFonts w:ascii="MS Gothic" w:eastAsia="MS Gothic" w:hAnsi="MS Gothic" w:cs="ConduitITC-Light" w:hint="eastAsia"/>
                    <w:sz w:val="18"/>
                    <w:szCs w:val="18"/>
                    <w:lang w:val="fr-BE"/>
                  </w:rPr>
                  <w:t>☐</w:t>
                </w:r>
              </w:sdtContent>
            </w:sdt>
            <w:r w:rsidR="002E5DAB" w:rsidRPr="00265532">
              <w:rPr>
                <w:rFonts w:cs="ConduitITC-Light"/>
                <w:sz w:val="18"/>
                <w:szCs w:val="18"/>
                <w:lang w:val="fr-BE"/>
              </w:rPr>
              <w:t xml:space="preserve"> </w:t>
            </w:r>
            <w:r w:rsidR="00056A6D">
              <w:rPr>
                <w:rFonts w:cs="ConduitITC-Light"/>
                <w:sz w:val="18"/>
                <w:szCs w:val="18"/>
                <w:lang w:val="fr-BE"/>
              </w:rPr>
              <w:t>oui</w:t>
            </w:r>
            <w:r w:rsidR="002E5DAB" w:rsidRPr="00265532">
              <w:rPr>
                <w:rFonts w:cs="ConduitITC-Light"/>
                <w:sz w:val="18"/>
                <w:szCs w:val="18"/>
                <w:lang w:val="fr-BE"/>
              </w:rPr>
              <w:t xml:space="preserve"> </w:t>
            </w:r>
            <w:sdt>
              <w:sdtPr>
                <w:rPr>
                  <w:rFonts w:cs="ConduitITC-Light"/>
                  <w:sz w:val="18"/>
                  <w:szCs w:val="18"/>
                  <w:lang w:val="fr-BE"/>
                </w:rPr>
                <w:id w:val="514575942"/>
                <w14:checkbox>
                  <w14:checked w14:val="0"/>
                  <w14:checkedState w14:val="2612" w14:font="MS Gothic"/>
                  <w14:uncheckedState w14:val="2610" w14:font="MS Gothic"/>
                </w14:checkbox>
              </w:sdtPr>
              <w:sdtEndPr/>
              <w:sdtContent>
                <w:r w:rsidR="002E5DAB" w:rsidRPr="00265532">
                  <w:rPr>
                    <w:rFonts w:ascii="Segoe UI Symbol" w:eastAsia="MS Gothic" w:hAnsi="Segoe UI Symbol" w:cs="Segoe UI Symbol"/>
                    <w:sz w:val="18"/>
                    <w:szCs w:val="18"/>
                    <w:lang w:val="fr-BE"/>
                  </w:rPr>
                  <w:t>☐</w:t>
                </w:r>
              </w:sdtContent>
            </w:sdt>
            <w:r w:rsidR="002E5DAB" w:rsidRPr="00265532">
              <w:rPr>
                <w:rFonts w:cs="ConduitITC-Light"/>
                <w:sz w:val="18"/>
                <w:szCs w:val="18"/>
                <w:lang w:val="fr-BE"/>
              </w:rPr>
              <w:t xml:space="preserve"> </w:t>
            </w:r>
            <w:r w:rsidR="00056A6D">
              <w:rPr>
                <w:rFonts w:cs="ConduitITC-Light"/>
                <w:sz w:val="18"/>
                <w:szCs w:val="18"/>
                <w:lang w:val="fr-BE"/>
              </w:rPr>
              <w:t>non</w:t>
            </w:r>
          </w:p>
        </w:tc>
      </w:tr>
      <w:tr w:rsidR="002E5DAB" w:rsidRPr="00265532" w14:paraId="7C67DC06"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13AB0D90" w14:textId="177EEB95" w:rsidR="002E5DAB" w:rsidRPr="00265532" w:rsidRDefault="00056A6D" w:rsidP="002A0860">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Combien de bâtiments attenants au bâtiment à démolir ? </w:t>
            </w:r>
          </w:p>
        </w:tc>
        <w:tc>
          <w:tcPr>
            <w:tcW w:w="2410" w:type="dxa"/>
            <w:tcBorders>
              <w:top w:val="single" w:sz="4" w:space="0" w:color="auto"/>
              <w:left w:val="single" w:sz="4" w:space="0" w:color="auto"/>
              <w:bottom w:val="single" w:sz="4" w:space="0" w:color="auto"/>
              <w:right w:val="single" w:sz="4" w:space="0" w:color="auto"/>
            </w:tcBorders>
            <w:vAlign w:val="center"/>
          </w:tcPr>
          <w:p w14:paraId="24341073" w14:textId="3C8C378E" w:rsidR="002E5DAB" w:rsidRPr="00265532" w:rsidRDefault="00A26173" w:rsidP="002E5DA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r w:rsidR="002A0860" w:rsidRPr="00265532">
              <w:rPr>
                <w:rFonts w:cs="ConduitITC-Light"/>
                <w:sz w:val="18"/>
                <w:szCs w:val="18"/>
                <w:lang w:val="fr-BE"/>
              </w:rPr>
              <w:t>…</w:t>
            </w:r>
          </w:p>
        </w:tc>
      </w:tr>
      <w:tr w:rsidR="002A0860" w:rsidRPr="00265532" w14:paraId="58A01C97"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5B2CE3AE" w14:textId="7C4B5E6A" w:rsidR="002A0860" w:rsidRPr="00265532" w:rsidRDefault="00056A6D" w:rsidP="002A0860">
            <w:pPr>
              <w:tabs>
                <w:tab w:val="left" w:pos="1276"/>
                <w:tab w:val="left" w:pos="2977"/>
                <w:tab w:val="left" w:pos="3969"/>
                <w:tab w:val="right" w:pos="9915"/>
              </w:tabs>
              <w:spacing w:before="120" w:line="240" w:lineRule="auto"/>
              <w:jc w:val="right"/>
              <w:rPr>
                <w:rFonts w:cs="ConduitITC-Light"/>
                <w:sz w:val="18"/>
                <w:szCs w:val="18"/>
                <w:lang w:val="fr-BE"/>
              </w:rPr>
            </w:pPr>
            <w:r>
              <w:rPr>
                <w:rFonts w:cs="ConduitITC-Light"/>
                <w:sz w:val="18"/>
                <w:szCs w:val="18"/>
                <w:lang w:val="fr-BE"/>
              </w:rPr>
              <w:t>Hauteur et volume du bâtiment à démolir</w:t>
            </w:r>
          </w:p>
        </w:tc>
        <w:tc>
          <w:tcPr>
            <w:tcW w:w="2410" w:type="dxa"/>
            <w:tcBorders>
              <w:top w:val="single" w:sz="4" w:space="0" w:color="auto"/>
              <w:left w:val="single" w:sz="4" w:space="0" w:color="auto"/>
              <w:bottom w:val="single" w:sz="4" w:space="0" w:color="auto"/>
              <w:right w:val="single" w:sz="4" w:space="0" w:color="auto"/>
            </w:tcBorders>
            <w:vAlign w:val="center"/>
          </w:tcPr>
          <w:p w14:paraId="64277428" w14:textId="6BC394A4" w:rsidR="002A0860" w:rsidRPr="00265532" w:rsidRDefault="00BF1A7C" w:rsidP="00BF1A7C">
            <w:pPr>
              <w:tabs>
                <w:tab w:val="left" w:pos="1276"/>
                <w:tab w:val="left" w:pos="2977"/>
                <w:tab w:val="left" w:pos="3969"/>
                <w:tab w:val="right" w:pos="9915"/>
              </w:tabs>
              <w:spacing w:before="120" w:line="240" w:lineRule="auto"/>
              <w:rPr>
                <w:rFonts w:cs="ConduitITC-Light"/>
                <w:sz w:val="18"/>
                <w:szCs w:val="18"/>
                <w:lang w:val="fr-BE"/>
              </w:rPr>
            </w:pPr>
            <w:r w:rsidRPr="00265532">
              <w:rPr>
                <w:rFonts w:cs="ConduitITC-Light"/>
                <w:sz w:val="18"/>
                <w:szCs w:val="18"/>
                <w:lang w:val="fr-BE"/>
              </w:rPr>
              <w:t>H=</w:t>
            </w:r>
            <w:r w:rsidR="001016B0" w:rsidRPr="00265532">
              <w:rPr>
                <w:rFonts w:cs="ConduitITC-Light"/>
                <w:sz w:val="18"/>
                <w:szCs w:val="18"/>
                <w:lang w:val="fr-BE"/>
              </w:rPr>
              <w:t>..</w:t>
            </w:r>
            <w:r w:rsidR="00D75B11" w:rsidRPr="00265532">
              <w:rPr>
                <w:rFonts w:cs="ConduitITC-Light"/>
                <w:sz w:val="18"/>
                <w:szCs w:val="18"/>
                <w:lang w:val="fr-BE"/>
              </w:rPr>
              <w:t>….</w:t>
            </w:r>
            <w:r w:rsidRPr="00265532">
              <w:rPr>
                <w:rFonts w:cs="ConduitITC-Light"/>
                <w:sz w:val="18"/>
                <w:szCs w:val="18"/>
                <w:lang w:val="fr-BE"/>
              </w:rPr>
              <w:t>.</w:t>
            </w:r>
            <w:r w:rsidR="002A0860" w:rsidRPr="00265532">
              <w:rPr>
                <w:rFonts w:cs="ConduitITC-Light"/>
                <w:sz w:val="18"/>
                <w:szCs w:val="18"/>
                <w:lang w:val="fr-BE"/>
              </w:rPr>
              <w:t xml:space="preserve"> m</w:t>
            </w:r>
            <w:r w:rsidRPr="00265532">
              <w:rPr>
                <w:rFonts w:cs="ConduitITC-Light"/>
                <w:sz w:val="18"/>
                <w:szCs w:val="18"/>
                <w:lang w:val="fr-BE"/>
              </w:rPr>
              <w:t xml:space="preserve"> ; V= ………… m³</w:t>
            </w:r>
          </w:p>
        </w:tc>
      </w:tr>
      <w:bookmarkEnd w:id="3"/>
      <w:tr w:rsidR="0090709A" w:rsidRPr="00641A9C" w14:paraId="2878CFB4" w14:textId="77777777" w:rsidTr="00EA781B">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2B2A37" w14:textId="65F27E90" w:rsidR="0090709A" w:rsidRPr="005E297C" w:rsidRDefault="0090709A" w:rsidP="00EA781B">
            <w:pPr>
              <w:tabs>
                <w:tab w:val="left" w:pos="1276"/>
                <w:tab w:val="left" w:pos="2977"/>
                <w:tab w:val="left" w:pos="3969"/>
                <w:tab w:val="right" w:pos="9915"/>
              </w:tabs>
              <w:spacing w:before="120" w:line="240" w:lineRule="auto"/>
              <w:jc w:val="both"/>
              <w:rPr>
                <w:rFonts w:eastAsia="MS Gothic" w:cs="ConduitITC-Light"/>
                <w:b/>
                <w:color w:val="943634" w:themeColor="accent2" w:themeShade="BF"/>
                <w:sz w:val="18"/>
                <w:szCs w:val="18"/>
                <w:lang w:val="fr-BE"/>
              </w:rPr>
            </w:pPr>
            <w:r w:rsidRPr="005E297C">
              <w:rPr>
                <w:rFonts w:eastAsia="MS Gothic" w:cs="ConduitITC-Light"/>
                <w:color w:val="943634" w:themeColor="accent2" w:themeShade="BF"/>
                <w:sz w:val="18"/>
                <w:szCs w:val="18"/>
                <w:lang w:val="fr-BE"/>
              </w:rPr>
              <w:t xml:space="preserve">En cas de </w:t>
            </w:r>
            <w:r w:rsidRPr="005E297C">
              <w:rPr>
                <w:rFonts w:eastAsia="MS Gothic" w:cs="ConduitITC-Light"/>
                <w:b/>
                <w:color w:val="943634" w:themeColor="accent2" w:themeShade="BF"/>
                <w:sz w:val="18"/>
                <w:szCs w:val="18"/>
                <w:lang w:val="fr-BE"/>
              </w:rPr>
              <w:t xml:space="preserve">RÉNOVATION </w:t>
            </w:r>
            <w:r w:rsidRPr="005E297C">
              <w:rPr>
                <w:rFonts w:eastAsia="MS Gothic" w:cs="ConduitITC-Light"/>
                <w:color w:val="943634" w:themeColor="accent2" w:themeShade="BF"/>
                <w:sz w:val="18"/>
                <w:szCs w:val="18"/>
                <w:lang w:val="fr-BE"/>
              </w:rPr>
              <w:t>ou de</w:t>
            </w:r>
            <w:r w:rsidRPr="005E297C">
              <w:rPr>
                <w:rFonts w:eastAsia="MS Gothic" w:cs="ConduitITC-Light"/>
                <w:b/>
                <w:color w:val="943634" w:themeColor="accent2" w:themeShade="BF"/>
                <w:sz w:val="18"/>
                <w:szCs w:val="18"/>
                <w:lang w:val="fr-BE"/>
              </w:rPr>
              <w:t xml:space="preserve"> TRANSFORMATION</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FF62A9" w14:textId="22EE4E61" w:rsidR="0090709A" w:rsidRPr="005E297C" w:rsidRDefault="0090709A" w:rsidP="00EA781B">
            <w:pPr>
              <w:tabs>
                <w:tab w:val="left" w:pos="1276"/>
                <w:tab w:val="left" w:pos="2977"/>
                <w:tab w:val="left" w:pos="3969"/>
                <w:tab w:val="right" w:pos="9915"/>
              </w:tabs>
              <w:spacing w:before="120" w:line="240" w:lineRule="auto"/>
              <w:jc w:val="center"/>
              <w:rPr>
                <w:rFonts w:eastAsia="MS Gothic" w:cs="ConduitITC-Light"/>
                <w:color w:val="943634" w:themeColor="accent2" w:themeShade="BF"/>
                <w:sz w:val="18"/>
                <w:szCs w:val="18"/>
                <w:lang w:val="fr-BE"/>
              </w:rPr>
            </w:pPr>
          </w:p>
        </w:tc>
      </w:tr>
      <w:tr w:rsidR="0090709A" w:rsidRPr="00265532" w14:paraId="775366AE" w14:textId="77777777" w:rsidTr="00EA781B">
        <w:tc>
          <w:tcPr>
            <w:tcW w:w="6946" w:type="dxa"/>
            <w:gridSpan w:val="2"/>
            <w:tcBorders>
              <w:top w:val="single" w:sz="4" w:space="0" w:color="auto"/>
              <w:left w:val="single" w:sz="4" w:space="0" w:color="auto"/>
              <w:bottom w:val="single" w:sz="4" w:space="0" w:color="auto"/>
              <w:right w:val="single" w:sz="4" w:space="0" w:color="auto"/>
            </w:tcBorders>
            <w:vAlign w:val="center"/>
          </w:tcPr>
          <w:p w14:paraId="3DC4EBDB" w14:textId="71646762" w:rsidR="0090709A" w:rsidRPr="005E297C" w:rsidRDefault="0090709A" w:rsidP="00EA781B">
            <w:pPr>
              <w:tabs>
                <w:tab w:val="left" w:pos="1276"/>
                <w:tab w:val="left" w:pos="2977"/>
                <w:tab w:val="left" w:pos="3969"/>
                <w:tab w:val="right" w:pos="9915"/>
              </w:tabs>
              <w:spacing w:before="120" w:line="240" w:lineRule="auto"/>
              <w:jc w:val="right"/>
              <w:rPr>
                <w:rFonts w:eastAsia="MS Gothic" w:cs="ConduitITC-Light"/>
                <w:color w:val="943634" w:themeColor="accent2" w:themeShade="BF"/>
                <w:sz w:val="18"/>
                <w:szCs w:val="18"/>
                <w:lang w:val="fr-BE"/>
              </w:rPr>
            </w:pPr>
            <w:r w:rsidRPr="005E297C">
              <w:rPr>
                <w:rFonts w:eastAsia="MS Gothic" w:cs="ConduitITC-Light"/>
                <w:color w:val="943634" w:themeColor="accent2" w:themeShade="BF"/>
                <w:sz w:val="18"/>
                <w:szCs w:val="18"/>
                <w:lang w:val="fr-BE"/>
              </w:rPr>
              <w:t>Les travaux de transformation sont structurels (adaptation des structures portantes)</w:t>
            </w:r>
          </w:p>
        </w:tc>
        <w:tc>
          <w:tcPr>
            <w:tcW w:w="2410" w:type="dxa"/>
            <w:tcBorders>
              <w:top w:val="single" w:sz="4" w:space="0" w:color="auto"/>
              <w:left w:val="single" w:sz="4" w:space="0" w:color="auto"/>
              <w:bottom w:val="single" w:sz="4" w:space="0" w:color="auto"/>
              <w:right w:val="single" w:sz="4" w:space="0" w:color="auto"/>
            </w:tcBorders>
            <w:vAlign w:val="center"/>
          </w:tcPr>
          <w:p w14:paraId="469904A1" w14:textId="3F962A9B" w:rsidR="0090709A" w:rsidRPr="005E297C" w:rsidRDefault="007818CD" w:rsidP="00EA781B">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sdt>
              <w:sdtPr>
                <w:rPr>
                  <w:rFonts w:cs="ConduitITC-Light"/>
                  <w:color w:val="943634" w:themeColor="accent2" w:themeShade="BF"/>
                  <w:sz w:val="18"/>
                  <w:szCs w:val="18"/>
                  <w:lang w:val="fr-BE"/>
                </w:rPr>
                <w:id w:val="-568346976"/>
                <w14:checkbox>
                  <w14:checked w14:val="0"/>
                  <w14:checkedState w14:val="2612" w14:font="MS Gothic"/>
                  <w14:uncheckedState w14:val="2610" w14:font="MS Gothic"/>
                </w14:checkbox>
              </w:sdtPr>
              <w:sdtEndPr/>
              <w:sdtContent>
                <w:r w:rsidR="0090709A" w:rsidRPr="005E297C">
                  <w:rPr>
                    <w:rFonts w:ascii="MS Gothic" w:eastAsia="MS Gothic" w:hAnsi="MS Gothic" w:cs="ConduitITC-Light" w:hint="eastAsia"/>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oui </w:t>
            </w:r>
            <w:sdt>
              <w:sdtPr>
                <w:rPr>
                  <w:rFonts w:cs="ConduitITC-Light"/>
                  <w:color w:val="943634" w:themeColor="accent2" w:themeShade="BF"/>
                  <w:sz w:val="18"/>
                  <w:szCs w:val="18"/>
                  <w:lang w:val="fr-BE"/>
                </w:rPr>
                <w:id w:val="-2091994411"/>
                <w14:checkbox>
                  <w14:checked w14:val="0"/>
                  <w14:checkedState w14:val="2612" w14:font="MS Gothic"/>
                  <w14:uncheckedState w14:val="2610" w14:font="MS Gothic"/>
                </w14:checkbox>
              </w:sdtPr>
              <w:sdtEndPr/>
              <w:sdtContent>
                <w:r w:rsidR="0090709A" w:rsidRPr="005E297C">
                  <w:rPr>
                    <w:rFonts w:ascii="Segoe UI Symbol" w:eastAsia="MS Gothic" w:hAnsi="Segoe UI Symbol" w:cs="Segoe UI Symbol"/>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non</w:t>
            </w:r>
          </w:p>
        </w:tc>
      </w:tr>
      <w:tr w:rsidR="0090709A" w:rsidRPr="00265532" w14:paraId="67D40E8E" w14:textId="77777777" w:rsidTr="00EA781B">
        <w:tc>
          <w:tcPr>
            <w:tcW w:w="6946" w:type="dxa"/>
            <w:gridSpan w:val="2"/>
            <w:tcBorders>
              <w:top w:val="single" w:sz="4" w:space="0" w:color="auto"/>
              <w:left w:val="single" w:sz="4" w:space="0" w:color="auto"/>
              <w:bottom w:val="single" w:sz="4" w:space="0" w:color="auto"/>
              <w:right w:val="single" w:sz="4" w:space="0" w:color="auto"/>
            </w:tcBorders>
            <w:vAlign w:val="center"/>
          </w:tcPr>
          <w:p w14:paraId="55972B61" w14:textId="5AA68BD4" w:rsidR="0090709A" w:rsidRPr="005E297C" w:rsidRDefault="0090709A" w:rsidP="00EA781B">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Combien d’étages seront ajoutés ?</w:t>
            </w:r>
          </w:p>
        </w:tc>
        <w:tc>
          <w:tcPr>
            <w:tcW w:w="2410" w:type="dxa"/>
            <w:tcBorders>
              <w:top w:val="single" w:sz="4" w:space="0" w:color="auto"/>
              <w:left w:val="single" w:sz="4" w:space="0" w:color="auto"/>
              <w:bottom w:val="single" w:sz="4" w:space="0" w:color="auto"/>
              <w:right w:val="single" w:sz="4" w:space="0" w:color="auto"/>
            </w:tcBorders>
            <w:vAlign w:val="center"/>
          </w:tcPr>
          <w:p w14:paraId="2367FFFB" w14:textId="6A25F2E2" w:rsidR="0090709A" w:rsidRPr="005E297C" w:rsidRDefault="0090709A" w:rsidP="0090709A">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w:t>
            </w:r>
          </w:p>
        </w:tc>
      </w:tr>
      <w:tr w:rsidR="0090709A" w:rsidRPr="00265532" w14:paraId="5BE1635B"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18C8346E" w14:textId="0BED45B2" w:rsidR="0090709A" w:rsidRPr="005E297C" w:rsidRDefault="0090709A" w:rsidP="002A0860">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Ajout ou élargissement d’un étage souterrain</w:t>
            </w:r>
          </w:p>
        </w:tc>
        <w:tc>
          <w:tcPr>
            <w:tcW w:w="2410" w:type="dxa"/>
            <w:tcBorders>
              <w:top w:val="single" w:sz="4" w:space="0" w:color="auto"/>
              <w:left w:val="single" w:sz="4" w:space="0" w:color="auto"/>
              <w:bottom w:val="single" w:sz="4" w:space="0" w:color="auto"/>
              <w:right w:val="single" w:sz="4" w:space="0" w:color="auto"/>
            </w:tcBorders>
            <w:vAlign w:val="center"/>
          </w:tcPr>
          <w:p w14:paraId="539024D2" w14:textId="71B2C59D" w:rsidR="0090709A" w:rsidRPr="005E297C" w:rsidRDefault="007818CD" w:rsidP="0090709A">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sdt>
              <w:sdtPr>
                <w:rPr>
                  <w:rFonts w:cs="ConduitITC-Light"/>
                  <w:color w:val="943634" w:themeColor="accent2" w:themeShade="BF"/>
                  <w:sz w:val="18"/>
                  <w:szCs w:val="18"/>
                  <w:lang w:val="fr-BE"/>
                </w:rPr>
                <w:id w:val="-300305625"/>
                <w14:checkbox>
                  <w14:checked w14:val="0"/>
                  <w14:checkedState w14:val="2612" w14:font="MS Gothic"/>
                  <w14:uncheckedState w14:val="2610" w14:font="MS Gothic"/>
                </w14:checkbox>
              </w:sdtPr>
              <w:sdtEndPr/>
              <w:sdtContent>
                <w:r w:rsidR="0090709A" w:rsidRPr="005E297C">
                  <w:rPr>
                    <w:rFonts w:ascii="MS Gothic" w:eastAsia="MS Gothic" w:hAnsi="MS Gothic" w:cs="ConduitITC-Light" w:hint="eastAsia"/>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oui </w:t>
            </w:r>
            <w:sdt>
              <w:sdtPr>
                <w:rPr>
                  <w:rFonts w:cs="ConduitITC-Light"/>
                  <w:color w:val="943634" w:themeColor="accent2" w:themeShade="BF"/>
                  <w:sz w:val="18"/>
                  <w:szCs w:val="18"/>
                  <w:lang w:val="fr-BE"/>
                </w:rPr>
                <w:id w:val="891161425"/>
                <w14:checkbox>
                  <w14:checked w14:val="0"/>
                  <w14:checkedState w14:val="2612" w14:font="MS Gothic"/>
                  <w14:uncheckedState w14:val="2610" w14:font="MS Gothic"/>
                </w14:checkbox>
              </w:sdtPr>
              <w:sdtEndPr/>
              <w:sdtContent>
                <w:r w:rsidR="0090709A" w:rsidRPr="005E297C">
                  <w:rPr>
                    <w:rFonts w:ascii="Segoe UI Symbol" w:eastAsia="MS Gothic" w:hAnsi="Segoe UI Symbol" w:cs="Segoe UI Symbol"/>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non</w:t>
            </w:r>
          </w:p>
        </w:tc>
      </w:tr>
      <w:tr w:rsidR="0090709A" w:rsidRPr="00265532" w14:paraId="6A215DEE"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48800798" w14:textId="15C4CAE7" w:rsidR="0090709A" w:rsidRPr="005E297C" w:rsidRDefault="0090709A" w:rsidP="002A0860">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Extension</w:t>
            </w:r>
          </w:p>
        </w:tc>
        <w:tc>
          <w:tcPr>
            <w:tcW w:w="2410" w:type="dxa"/>
            <w:tcBorders>
              <w:top w:val="single" w:sz="4" w:space="0" w:color="auto"/>
              <w:left w:val="single" w:sz="4" w:space="0" w:color="auto"/>
              <w:bottom w:val="single" w:sz="4" w:space="0" w:color="auto"/>
              <w:right w:val="single" w:sz="4" w:space="0" w:color="auto"/>
            </w:tcBorders>
            <w:vAlign w:val="center"/>
          </w:tcPr>
          <w:p w14:paraId="72B02250" w14:textId="45116B79" w:rsidR="0090709A" w:rsidRPr="005E297C" w:rsidRDefault="007818CD" w:rsidP="0090709A">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sdt>
              <w:sdtPr>
                <w:rPr>
                  <w:rFonts w:cs="ConduitITC-Light"/>
                  <w:color w:val="943634" w:themeColor="accent2" w:themeShade="BF"/>
                  <w:sz w:val="18"/>
                  <w:szCs w:val="18"/>
                  <w:lang w:val="fr-BE"/>
                </w:rPr>
                <w:id w:val="290724655"/>
                <w14:checkbox>
                  <w14:checked w14:val="0"/>
                  <w14:checkedState w14:val="2612" w14:font="MS Gothic"/>
                  <w14:uncheckedState w14:val="2610" w14:font="MS Gothic"/>
                </w14:checkbox>
              </w:sdtPr>
              <w:sdtEndPr/>
              <w:sdtContent>
                <w:r w:rsidR="0090709A" w:rsidRPr="005E297C">
                  <w:rPr>
                    <w:rFonts w:ascii="MS Gothic" w:eastAsia="MS Gothic" w:hAnsi="MS Gothic" w:cs="ConduitITC-Light" w:hint="eastAsia"/>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oui </w:t>
            </w:r>
            <w:sdt>
              <w:sdtPr>
                <w:rPr>
                  <w:rFonts w:cs="ConduitITC-Light"/>
                  <w:color w:val="943634" w:themeColor="accent2" w:themeShade="BF"/>
                  <w:sz w:val="18"/>
                  <w:szCs w:val="18"/>
                  <w:lang w:val="fr-BE"/>
                </w:rPr>
                <w:id w:val="630523433"/>
                <w14:checkbox>
                  <w14:checked w14:val="0"/>
                  <w14:checkedState w14:val="2612" w14:font="MS Gothic"/>
                  <w14:uncheckedState w14:val="2610" w14:font="MS Gothic"/>
                </w14:checkbox>
              </w:sdtPr>
              <w:sdtEndPr/>
              <w:sdtContent>
                <w:r w:rsidR="0090709A" w:rsidRPr="005E297C">
                  <w:rPr>
                    <w:rFonts w:ascii="Segoe UI Symbol" w:eastAsia="MS Gothic" w:hAnsi="Segoe UI Symbol" w:cs="Segoe UI Symbol"/>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non</w:t>
            </w:r>
          </w:p>
        </w:tc>
      </w:tr>
      <w:tr w:rsidR="002A0860" w:rsidRPr="00265532" w14:paraId="2416A961" w14:textId="77777777" w:rsidTr="004B079E">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052510" w14:textId="2F636ABC" w:rsidR="002A0860" w:rsidRPr="00265532" w:rsidRDefault="00056A6D" w:rsidP="002A0860">
            <w:pPr>
              <w:tabs>
                <w:tab w:val="left" w:pos="1276"/>
                <w:tab w:val="left" w:pos="2977"/>
                <w:tab w:val="left" w:pos="3969"/>
                <w:tab w:val="right" w:pos="9915"/>
              </w:tabs>
              <w:spacing w:before="120" w:line="240" w:lineRule="auto"/>
              <w:jc w:val="both"/>
              <w:rPr>
                <w:rFonts w:eastAsia="MS Gothic" w:cs="ConduitITC-Light"/>
                <w:sz w:val="18"/>
                <w:szCs w:val="18"/>
                <w:lang w:val="fr-BE"/>
              </w:rPr>
            </w:pPr>
            <w:r>
              <w:rPr>
                <w:rFonts w:eastAsia="MS Gothic" w:cs="ConduitITC-Light"/>
                <w:sz w:val="18"/>
                <w:szCs w:val="18"/>
                <w:lang w:val="fr-BE"/>
              </w:rPr>
              <w:t>Y</w:t>
            </w:r>
            <w:r w:rsidR="00C04387">
              <w:rPr>
                <w:rFonts w:eastAsia="MS Gothic" w:cs="ConduitITC-Light"/>
                <w:sz w:val="18"/>
                <w:szCs w:val="18"/>
                <w:lang w:val="fr-BE"/>
              </w:rPr>
              <w:t xml:space="preserve"> </w:t>
            </w:r>
            <w:r>
              <w:rPr>
                <w:rFonts w:eastAsia="MS Gothic" w:cs="ConduitITC-Light"/>
                <w:sz w:val="18"/>
                <w:szCs w:val="18"/>
                <w:lang w:val="fr-BE"/>
              </w:rPr>
              <w:t xml:space="preserve">a-t-il des </w:t>
            </w:r>
            <w:r>
              <w:rPr>
                <w:rFonts w:eastAsia="MS Gothic" w:cs="ConduitITC-Light"/>
                <w:b/>
                <w:sz w:val="18"/>
                <w:szCs w:val="18"/>
                <w:lang w:val="fr-BE"/>
              </w:rPr>
              <w:t>TRAVAUX EN SOUS-SOL </w:t>
            </w:r>
            <w:r w:rsidRPr="00056A6D">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6BC2A2" w14:textId="60AD2758" w:rsidR="002A0860" w:rsidRPr="00265532" w:rsidRDefault="007818CD" w:rsidP="002A0860">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797731214"/>
                <w14:checkbox>
                  <w14:checked w14:val="0"/>
                  <w14:checkedState w14:val="2612" w14:font="MS Gothic"/>
                  <w14:uncheckedState w14:val="2610" w14:font="MS Gothic"/>
                </w14:checkbox>
              </w:sdtPr>
              <w:sdtEndPr/>
              <w:sdtContent>
                <w:r w:rsidR="002A0860" w:rsidRPr="00265532">
                  <w:rPr>
                    <w:rFonts w:ascii="Segoe UI Symbol" w:eastAsia="MS Gothic" w:hAnsi="Segoe UI Symbol" w:cs="Segoe UI Symbol"/>
                    <w:sz w:val="18"/>
                    <w:szCs w:val="18"/>
                    <w:lang w:val="fr-BE"/>
                  </w:rPr>
                  <w:t>☐</w:t>
                </w:r>
              </w:sdtContent>
            </w:sdt>
            <w:r w:rsidR="002A0860" w:rsidRPr="00265532">
              <w:rPr>
                <w:rFonts w:cs="ConduitITC-Light"/>
                <w:sz w:val="18"/>
                <w:szCs w:val="18"/>
                <w:lang w:val="fr-BE"/>
              </w:rPr>
              <w:t xml:space="preserve"> </w:t>
            </w:r>
            <w:r w:rsidR="00C04387">
              <w:rPr>
                <w:rFonts w:cs="ConduitITC-Light"/>
                <w:sz w:val="18"/>
                <w:szCs w:val="18"/>
                <w:lang w:val="fr-BE"/>
              </w:rPr>
              <w:t>oui</w:t>
            </w:r>
            <w:r w:rsidR="002A0860" w:rsidRPr="00265532">
              <w:rPr>
                <w:rFonts w:cs="ConduitITC-Light"/>
                <w:sz w:val="18"/>
                <w:szCs w:val="18"/>
                <w:lang w:val="fr-BE"/>
              </w:rPr>
              <w:t xml:space="preserve"> </w:t>
            </w:r>
            <w:sdt>
              <w:sdtPr>
                <w:rPr>
                  <w:rFonts w:cs="ConduitITC-Light"/>
                  <w:sz w:val="18"/>
                  <w:szCs w:val="18"/>
                  <w:lang w:val="fr-BE"/>
                </w:rPr>
                <w:id w:val="-898432458"/>
                <w14:checkbox>
                  <w14:checked w14:val="0"/>
                  <w14:checkedState w14:val="2612" w14:font="MS Gothic"/>
                  <w14:uncheckedState w14:val="2610" w14:font="MS Gothic"/>
                </w14:checkbox>
              </w:sdtPr>
              <w:sdtEndPr/>
              <w:sdtContent>
                <w:r w:rsidR="002A0860" w:rsidRPr="00265532">
                  <w:rPr>
                    <w:rFonts w:ascii="Segoe UI Symbol" w:eastAsia="MS Gothic" w:hAnsi="Segoe UI Symbol" w:cs="Segoe UI Symbol"/>
                    <w:sz w:val="18"/>
                    <w:szCs w:val="18"/>
                    <w:lang w:val="fr-BE"/>
                  </w:rPr>
                  <w:t>☐</w:t>
                </w:r>
              </w:sdtContent>
            </w:sdt>
            <w:r w:rsidR="002A0860" w:rsidRPr="00265532">
              <w:rPr>
                <w:rFonts w:cs="ConduitITC-Light"/>
                <w:sz w:val="18"/>
                <w:szCs w:val="18"/>
                <w:lang w:val="fr-BE"/>
              </w:rPr>
              <w:t xml:space="preserve"> </w:t>
            </w:r>
            <w:r w:rsidR="00C04387">
              <w:rPr>
                <w:rFonts w:cs="ConduitITC-Light"/>
                <w:sz w:val="18"/>
                <w:szCs w:val="18"/>
                <w:lang w:val="fr-BE"/>
              </w:rPr>
              <w:t>non</w:t>
            </w:r>
          </w:p>
        </w:tc>
      </w:tr>
      <w:tr w:rsidR="002A0860" w:rsidRPr="00265532" w14:paraId="474E5C60"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43F97F32" w14:textId="108E2317" w:rsidR="002A0860" w:rsidRPr="00265532" w:rsidRDefault="00056A6D" w:rsidP="002A0860">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Nombre de niveaux en sous-sol </w:t>
            </w:r>
            <w:r w:rsidR="002A0860"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55916EA4" w14:textId="519328F3" w:rsidR="002A0860" w:rsidRPr="00265532" w:rsidRDefault="002A0860" w:rsidP="002A0860">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p>
        </w:tc>
      </w:tr>
      <w:tr w:rsidR="002A0860" w:rsidRPr="00641A9C" w14:paraId="32910434"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301A89A" w14:textId="750B3E61" w:rsidR="002A0860" w:rsidRPr="00265532" w:rsidRDefault="00056A6D" w:rsidP="002A0860">
            <w:pPr>
              <w:tabs>
                <w:tab w:val="left" w:pos="1276"/>
                <w:tab w:val="left" w:pos="2977"/>
                <w:tab w:val="left" w:pos="3969"/>
                <w:tab w:val="right" w:pos="9915"/>
              </w:tabs>
              <w:spacing w:before="120" w:line="240" w:lineRule="auto"/>
              <w:jc w:val="both"/>
              <w:rPr>
                <w:rFonts w:eastAsia="MS Gothic" w:cs="ConduitITC-Light"/>
                <w:b/>
                <w:sz w:val="18"/>
                <w:szCs w:val="18"/>
                <w:lang w:val="fr-BE"/>
              </w:rPr>
            </w:pPr>
            <w:r>
              <w:rPr>
                <w:rFonts w:eastAsia="MS Gothic" w:cs="ConduitITC-Light"/>
                <w:sz w:val="18"/>
                <w:szCs w:val="18"/>
                <w:lang w:val="fr-BE"/>
              </w:rPr>
              <w:t xml:space="preserve">Quels travaux de </w:t>
            </w:r>
            <w:r>
              <w:rPr>
                <w:rFonts w:eastAsia="MS Gothic" w:cs="ConduitITC-Light"/>
                <w:b/>
                <w:sz w:val="18"/>
                <w:szCs w:val="18"/>
                <w:lang w:val="fr-BE"/>
              </w:rPr>
              <w:t>fondations</w:t>
            </w:r>
            <w:r w:rsidR="00C90A93" w:rsidRPr="00265532">
              <w:rPr>
                <w:rFonts w:eastAsia="MS Gothic" w:cs="ConduitITC-Light"/>
                <w:b/>
                <w:sz w:val="18"/>
                <w:szCs w:val="18"/>
                <w:lang w:val="fr-BE"/>
              </w:rPr>
              <w:t xml:space="preserve"> </w:t>
            </w:r>
            <w:r>
              <w:rPr>
                <w:rFonts w:eastAsia="MS Gothic" w:cs="ConduitITC-Light"/>
                <w:sz w:val="18"/>
                <w:szCs w:val="18"/>
                <w:lang w:val="fr-BE"/>
              </w:rPr>
              <w:t xml:space="preserve">sont prévus </w:t>
            </w:r>
            <w:r w:rsidR="00130701"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71ADC5FA" w14:textId="3C83C6C4" w:rsidR="002A0860" w:rsidRPr="00265532" w:rsidRDefault="002A0860" w:rsidP="002A0860">
            <w:pPr>
              <w:tabs>
                <w:tab w:val="left" w:pos="1276"/>
                <w:tab w:val="left" w:pos="2977"/>
                <w:tab w:val="left" w:pos="3969"/>
                <w:tab w:val="right" w:pos="9915"/>
              </w:tabs>
              <w:spacing w:before="120" w:line="240" w:lineRule="auto"/>
              <w:jc w:val="center"/>
              <w:rPr>
                <w:rFonts w:cs="ConduitITC-Light"/>
                <w:b/>
                <w:sz w:val="18"/>
                <w:szCs w:val="18"/>
                <w:lang w:val="fr-BE"/>
              </w:rPr>
            </w:pPr>
          </w:p>
        </w:tc>
      </w:tr>
      <w:tr w:rsidR="002A0860" w:rsidRPr="00641A9C" w14:paraId="0ABC7FB5"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42888754" w14:textId="2777E6A5" w:rsidR="002A0860" w:rsidRPr="00265532" w:rsidRDefault="007818CD" w:rsidP="005407BC">
            <w:pPr>
              <w:tabs>
                <w:tab w:val="left" w:pos="1276"/>
                <w:tab w:val="left" w:pos="2977"/>
                <w:tab w:val="left" w:pos="3969"/>
                <w:tab w:val="left" w:pos="5700"/>
                <w:tab w:val="right" w:pos="9915"/>
              </w:tabs>
              <w:spacing w:before="120" w:line="240" w:lineRule="auto"/>
              <w:ind w:firstLine="604"/>
              <w:rPr>
                <w:rFonts w:cs="ConduitITC-Light"/>
                <w:sz w:val="18"/>
                <w:szCs w:val="18"/>
                <w:lang w:val="fr-BE"/>
              </w:rPr>
            </w:pPr>
            <w:sdt>
              <w:sdtPr>
                <w:rPr>
                  <w:rFonts w:cs="ConduitITC-Light"/>
                  <w:sz w:val="18"/>
                  <w:szCs w:val="18"/>
                  <w:lang w:val="fr-BE"/>
                </w:rPr>
                <w:id w:val="-137649616"/>
                <w14:checkbox>
                  <w14:checked w14:val="0"/>
                  <w14:checkedState w14:val="2612" w14:font="MS Gothic"/>
                  <w14:uncheckedState w14:val="2610" w14:font="MS Gothic"/>
                </w14:checkbox>
              </w:sdtPr>
              <w:sdtEndPr/>
              <w:sdtContent>
                <w:r w:rsidR="00C90A93" w:rsidRPr="00265532">
                  <w:rPr>
                    <w:rFonts w:ascii="Segoe UI Symbol" w:eastAsia="MS Gothic" w:hAnsi="Segoe UI Symbol" w:cs="Segoe UI Symbol"/>
                    <w:sz w:val="18"/>
                    <w:szCs w:val="18"/>
                    <w:lang w:val="fr-BE"/>
                  </w:rPr>
                  <w:t>☐</w:t>
                </w:r>
              </w:sdtContent>
            </w:sdt>
            <w:r w:rsidR="002A0860" w:rsidRPr="00265532">
              <w:rPr>
                <w:rFonts w:eastAsia="MS Gothic" w:cs="ConduitITC-Light"/>
                <w:sz w:val="18"/>
                <w:szCs w:val="18"/>
                <w:lang w:val="fr-BE"/>
              </w:rPr>
              <w:t xml:space="preserve"> </w:t>
            </w:r>
            <w:r w:rsidR="00056A6D">
              <w:rPr>
                <w:rFonts w:eastAsia="MS Gothic" w:cs="ConduitITC-Light"/>
                <w:sz w:val="18"/>
                <w:szCs w:val="18"/>
                <w:lang w:val="fr-BE"/>
              </w:rPr>
              <w:t>Dalle de béton</w:t>
            </w:r>
            <w:r w:rsidR="00056A6D" w:rsidRPr="00265532">
              <w:rPr>
                <w:rFonts w:eastAsia="MS Gothic" w:cs="ConduitITC-Light"/>
                <w:sz w:val="18"/>
                <w:szCs w:val="18"/>
                <w:lang w:val="fr-BE"/>
              </w:rPr>
              <w:tab/>
            </w:r>
            <w:r w:rsidR="00056A6D" w:rsidRPr="00265532">
              <w:rPr>
                <w:rFonts w:eastAsia="MS Gothic" w:cs="ConduitITC-Light"/>
                <w:sz w:val="18"/>
                <w:szCs w:val="18"/>
                <w:lang w:val="fr-BE"/>
              </w:rPr>
              <w:tab/>
            </w:r>
            <w:sdt>
              <w:sdtPr>
                <w:rPr>
                  <w:rFonts w:cs="ConduitITC-Light"/>
                  <w:sz w:val="18"/>
                  <w:szCs w:val="18"/>
                  <w:lang w:val="fr-BE"/>
                </w:rPr>
                <w:id w:val="145088176"/>
                <w14:checkbox>
                  <w14:checked w14:val="0"/>
                  <w14:checkedState w14:val="2612" w14:font="MS Gothic"/>
                  <w14:uncheckedState w14:val="2610" w14:font="MS Gothic"/>
                </w14:checkbox>
              </w:sdtPr>
              <w:sdtEndPr/>
              <w:sdtContent>
                <w:r w:rsidR="00A26173" w:rsidRPr="00265532">
                  <w:rPr>
                    <w:rFonts w:ascii="Segoe UI Symbol" w:eastAsia="MS Gothic" w:hAnsi="Segoe UI Symbol" w:cs="Segoe UI Symbol"/>
                    <w:sz w:val="18"/>
                    <w:szCs w:val="18"/>
                    <w:lang w:val="fr-BE"/>
                  </w:rPr>
                  <w:t>☐</w:t>
                </w:r>
              </w:sdtContent>
            </w:sdt>
            <w:r w:rsidR="005407BC" w:rsidRPr="00265532">
              <w:rPr>
                <w:rFonts w:eastAsia="MS Gothic" w:cs="ConduitITC-Light"/>
                <w:sz w:val="18"/>
                <w:szCs w:val="18"/>
                <w:lang w:val="fr-BE"/>
              </w:rPr>
              <w:t xml:space="preserve"> </w:t>
            </w:r>
            <w:r w:rsidR="00056A6D">
              <w:rPr>
                <w:rFonts w:eastAsia="MS Gothic" w:cs="ConduitITC-Light"/>
                <w:sz w:val="18"/>
                <w:szCs w:val="18"/>
                <w:lang w:val="fr-BE"/>
              </w:rPr>
              <w:t>Faux puits</w:t>
            </w:r>
          </w:p>
        </w:tc>
      </w:tr>
      <w:tr w:rsidR="002A0860" w:rsidRPr="00641A9C" w14:paraId="30555339"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38E47B27" w14:textId="29D1670C" w:rsidR="002A0860" w:rsidRPr="00265532" w:rsidRDefault="007818CD" w:rsidP="005407BC">
            <w:pPr>
              <w:tabs>
                <w:tab w:val="left" w:pos="1276"/>
                <w:tab w:val="left" w:pos="2977"/>
                <w:tab w:val="left" w:pos="3969"/>
                <w:tab w:val="left" w:pos="5707"/>
                <w:tab w:val="right" w:pos="9915"/>
              </w:tabs>
              <w:spacing w:before="120" w:line="240" w:lineRule="auto"/>
              <w:ind w:firstLine="604"/>
              <w:rPr>
                <w:rFonts w:cs="ConduitITC-Light"/>
                <w:sz w:val="18"/>
                <w:szCs w:val="18"/>
                <w:lang w:val="fr-BE"/>
              </w:rPr>
            </w:pPr>
            <w:sdt>
              <w:sdtPr>
                <w:rPr>
                  <w:rFonts w:cs="ConduitITC-Light"/>
                  <w:sz w:val="18"/>
                  <w:szCs w:val="18"/>
                  <w:lang w:val="fr-BE"/>
                </w:rPr>
                <w:id w:val="-878860588"/>
                <w14:checkbox>
                  <w14:checked w14:val="0"/>
                  <w14:checkedState w14:val="2612" w14:font="MS Gothic"/>
                  <w14:uncheckedState w14:val="2610" w14:font="MS Gothic"/>
                </w14:checkbox>
              </w:sdtPr>
              <w:sdtEndPr/>
              <w:sdtContent>
                <w:r w:rsidR="00A81956" w:rsidRPr="00265532">
                  <w:rPr>
                    <w:rFonts w:ascii="Segoe UI Symbol" w:eastAsia="MS Gothic" w:hAnsi="Segoe UI Symbol" w:cs="Segoe UI Symbol"/>
                    <w:sz w:val="18"/>
                    <w:szCs w:val="18"/>
                    <w:lang w:val="fr-BE"/>
                  </w:rPr>
                  <w:t>☐</w:t>
                </w:r>
              </w:sdtContent>
            </w:sdt>
            <w:r w:rsidR="002A0860" w:rsidRPr="00265532">
              <w:rPr>
                <w:rFonts w:eastAsia="MS Gothic" w:cs="ConduitITC-Light"/>
                <w:sz w:val="18"/>
                <w:szCs w:val="18"/>
                <w:lang w:val="fr-BE"/>
              </w:rPr>
              <w:t xml:space="preserve"> </w:t>
            </w:r>
            <w:r w:rsidR="00056A6D">
              <w:rPr>
                <w:rFonts w:eastAsia="MS Gothic" w:cs="ConduitITC-Light"/>
                <w:sz w:val="18"/>
                <w:szCs w:val="18"/>
                <w:lang w:val="fr-BE"/>
              </w:rPr>
              <w:t xml:space="preserve">Fondation sur pieux </w:t>
            </w:r>
            <w:r w:rsidR="002A0860" w:rsidRPr="00265532">
              <w:rPr>
                <w:rFonts w:eastAsia="MS Gothic" w:cs="ConduitITC-Light"/>
                <w:sz w:val="18"/>
                <w:szCs w:val="18"/>
                <w:lang w:val="fr-BE"/>
              </w:rPr>
              <w:t>(</w:t>
            </w:r>
            <w:r w:rsidR="00056A6D">
              <w:rPr>
                <w:rFonts w:eastAsia="MS Gothic" w:cs="ConduitITC-Light"/>
                <w:sz w:val="18"/>
                <w:szCs w:val="18"/>
                <w:lang w:val="fr-BE"/>
              </w:rPr>
              <w:t>préciser</w:t>
            </w:r>
            <w:r w:rsidR="002A0860" w:rsidRPr="00265532">
              <w:rPr>
                <w:rFonts w:eastAsia="MS Gothic" w:cs="ConduitITC-Light"/>
                <w:sz w:val="18"/>
                <w:szCs w:val="18"/>
                <w:lang w:val="fr-BE"/>
              </w:rPr>
              <w:t>)</w:t>
            </w:r>
            <w:r w:rsidR="005407BC" w:rsidRPr="00265532">
              <w:rPr>
                <w:rFonts w:eastAsia="MS Gothic" w:cs="ConduitITC-Light"/>
                <w:sz w:val="18"/>
                <w:szCs w:val="18"/>
                <w:lang w:val="fr-BE"/>
              </w:rPr>
              <w:tab/>
            </w:r>
            <w:sdt>
              <w:sdtPr>
                <w:rPr>
                  <w:rFonts w:cs="ConduitITC-Light"/>
                  <w:sz w:val="18"/>
                  <w:szCs w:val="18"/>
                  <w:lang w:val="fr-BE"/>
                </w:rPr>
                <w:id w:val="733363470"/>
                <w14:checkbox>
                  <w14:checked w14:val="0"/>
                  <w14:checkedState w14:val="2612" w14:font="MS Gothic"/>
                  <w14:uncheckedState w14:val="2610" w14:font="MS Gothic"/>
                </w14:checkbox>
              </w:sdtPr>
              <w:sdtEndPr/>
              <w:sdtContent>
                <w:r w:rsidR="005407BC" w:rsidRPr="00265532">
                  <w:rPr>
                    <w:rFonts w:ascii="Segoe UI Symbol" w:eastAsia="MS Gothic" w:hAnsi="Segoe UI Symbol" w:cs="Segoe UI Symbol"/>
                    <w:sz w:val="18"/>
                    <w:szCs w:val="18"/>
                    <w:lang w:val="fr-BE"/>
                  </w:rPr>
                  <w:t>☐</w:t>
                </w:r>
              </w:sdtContent>
            </w:sdt>
            <w:r w:rsidR="005407BC" w:rsidRPr="00265532">
              <w:rPr>
                <w:rFonts w:eastAsia="MS Gothic" w:cs="ConduitITC-Light"/>
                <w:sz w:val="18"/>
                <w:szCs w:val="18"/>
                <w:lang w:val="fr-BE"/>
              </w:rPr>
              <w:t xml:space="preserve"> </w:t>
            </w:r>
            <w:r w:rsidR="00056A6D">
              <w:rPr>
                <w:rFonts w:eastAsia="MS Gothic" w:cs="ConduitITC-Light"/>
                <w:sz w:val="18"/>
                <w:szCs w:val="18"/>
                <w:lang w:val="fr-BE"/>
              </w:rPr>
              <w:t xml:space="preserve">Autre </w:t>
            </w:r>
            <w:r w:rsidR="005407BC" w:rsidRPr="00265532">
              <w:rPr>
                <w:rFonts w:eastAsia="MS Gothic" w:cs="ConduitITC-Light"/>
                <w:sz w:val="18"/>
                <w:szCs w:val="18"/>
                <w:lang w:val="fr-BE"/>
              </w:rPr>
              <w:t>(</w:t>
            </w:r>
            <w:r w:rsidR="00056A6D">
              <w:rPr>
                <w:rFonts w:eastAsia="MS Gothic" w:cs="ConduitITC-Light"/>
                <w:sz w:val="18"/>
                <w:szCs w:val="18"/>
                <w:lang w:val="fr-BE"/>
              </w:rPr>
              <w:t>préciser</w:t>
            </w:r>
            <w:r w:rsidR="005407BC" w:rsidRPr="00265532">
              <w:rPr>
                <w:rFonts w:eastAsia="MS Gothic" w:cs="ConduitITC-Light"/>
                <w:sz w:val="18"/>
                <w:szCs w:val="18"/>
                <w:lang w:val="fr-BE"/>
              </w:rPr>
              <w:t>)</w:t>
            </w:r>
          </w:p>
        </w:tc>
      </w:tr>
      <w:tr w:rsidR="00EC71CB" w:rsidRPr="00641A9C" w14:paraId="6D9BD891"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5AD30CB8" w14:textId="3F03E445" w:rsidR="00EC71CB" w:rsidRDefault="007818CD" w:rsidP="00EC71CB">
            <w:pPr>
              <w:tabs>
                <w:tab w:val="left" w:pos="1276"/>
                <w:tab w:val="left" w:pos="2977"/>
                <w:tab w:val="left" w:pos="3969"/>
                <w:tab w:val="left" w:pos="7125"/>
                <w:tab w:val="right" w:pos="9915"/>
              </w:tabs>
              <w:spacing w:before="120" w:line="240" w:lineRule="auto"/>
              <w:ind w:firstLine="604"/>
              <w:rPr>
                <w:rFonts w:cs="ConduitITC-Light"/>
                <w:sz w:val="18"/>
                <w:szCs w:val="18"/>
                <w:lang w:val="fr-BE"/>
              </w:rPr>
            </w:pPr>
            <w:sdt>
              <w:sdtPr>
                <w:rPr>
                  <w:rFonts w:cs="ConduitITC-Light"/>
                  <w:sz w:val="18"/>
                  <w:szCs w:val="18"/>
                  <w:lang w:val="fr-BE"/>
                </w:rPr>
                <w:id w:val="-539816740"/>
                <w14:checkbox>
                  <w14:checked w14:val="0"/>
                  <w14:checkedState w14:val="2612" w14:font="MS Gothic"/>
                  <w14:uncheckedState w14:val="2610" w14:font="MS Gothic"/>
                </w14:checkbox>
              </w:sdtPr>
              <w:sdtEndPr/>
              <w:sdtContent>
                <w:r w:rsidR="00EC71CB">
                  <w:rPr>
                    <w:rFonts w:ascii="MS Gothic" w:eastAsia="MS Gothic" w:hAnsi="MS Gothic" w:cs="ConduitITC-Light" w:hint="eastAsia"/>
                    <w:sz w:val="18"/>
                    <w:szCs w:val="18"/>
                    <w:lang w:val="fr-BE"/>
                  </w:rPr>
                  <w:t>☐</w:t>
                </w:r>
              </w:sdtContent>
            </w:sdt>
            <w:r w:rsidR="00EC71CB" w:rsidRPr="00265532">
              <w:rPr>
                <w:rFonts w:eastAsia="MS Gothic" w:cs="ConduitITC-Light"/>
                <w:sz w:val="18"/>
                <w:szCs w:val="18"/>
                <w:lang w:val="fr-BE"/>
              </w:rPr>
              <w:t xml:space="preserve"> </w:t>
            </w:r>
            <w:r w:rsidR="00EC71CB">
              <w:rPr>
                <w:rFonts w:eastAsia="MS Gothic" w:cs="ConduitITC-Light"/>
                <w:sz w:val="18"/>
                <w:szCs w:val="18"/>
                <w:lang w:val="fr-BE"/>
              </w:rPr>
              <w:t>Rempiètement</w:t>
            </w:r>
            <w:r w:rsidR="00EC71CB" w:rsidRPr="00265532">
              <w:rPr>
                <w:rFonts w:eastAsia="MS Gothic" w:cs="ConduitITC-Light"/>
                <w:sz w:val="18"/>
                <w:szCs w:val="18"/>
                <w:lang w:val="fr-BE"/>
              </w:rPr>
              <w:tab/>
            </w:r>
            <w:r w:rsidR="00EC71CB" w:rsidRPr="00265532">
              <w:rPr>
                <w:rFonts w:eastAsia="MS Gothic" w:cs="ConduitITC-Light"/>
                <w:sz w:val="18"/>
                <w:szCs w:val="18"/>
                <w:lang w:val="fr-BE"/>
              </w:rPr>
              <w:tab/>
            </w:r>
            <w:sdt>
              <w:sdtPr>
                <w:rPr>
                  <w:rFonts w:cs="ConduitITC-Light"/>
                  <w:sz w:val="18"/>
                  <w:szCs w:val="18"/>
                  <w:lang w:val="fr-BE"/>
                </w:rPr>
                <w:id w:val="-1298218661"/>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eastAsia="MS Gothic" w:cs="ConduitITC-Light"/>
                <w:sz w:val="18"/>
                <w:szCs w:val="18"/>
                <w:lang w:val="fr-BE"/>
              </w:rPr>
              <w:t xml:space="preserve"> </w:t>
            </w:r>
            <w:r w:rsidR="00EC71CB">
              <w:rPr>
                <w:rFonts w:eastAsia="MS Gothic" w:cs="ConduitITC-Light"/>
                <w:sz w:val="18"/>
                <w:szCs w:val="18"/>
                <w:lang w:val="fr-BE"/>
              </w:rPr>
              <w:t>Pieux sécants</w:t>
            </w:r>
            <w:r w:rsidR="00EC71CB" w:rsidRPr="00265532">
              <w:rPr>
                <w:rFonts w:eastAsia="MS Gothic" w:cs="ConduitITC-Light"/>
                <w:sz w:val="18"/>
                <w:szCs w:val="18"/>
                <w:lang w:val="fr-BE"/>
              </w:rPr>
              <w:tab/>
            </w:r>
            <w:sdt>
              <w:sdtPr>
                <w:rPr>
                  <w:rFonts w:cs="ConduitITC-Light"/>
                  <w:sz w:val="18"/>
                  <w:szCs w:val="18"/>
                  <w:lang w:val="fr-BE"/>
                </w:rPr>
                <w:id w:val="-74634332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eastAsia="MS Gothic" w:cs="ConduitITC-Light"/>
                <w:sz w:val="18"/>
                <w:szCs w:val="18"/>
                <w:lang w:val="fr-BE"/>
              </w:rPr>
              <w:t xml:space="preserve"> </w:t>
            </w:r>
            <w:r w:rsidR="00EC71CB">
              <w:rPr>
                <w:rFonts w:eastAsia="MS Gothic" w:cs="ConduitITC-Light"/>
                <w:sz w:val="18"/>
                <w:szCs w:val="18"/>
                <w:lang w:val="fr-BE"/>
              </w:rPr>
              <w:t>Parois berlinoise</w:t>
            </w:r>
          </w:p>
        </w:tc>
      </w:tr>
      <w:tr w:rsidR="00EC71CB" w:rsidRPr="00641A9C" w14:paraId="067609C0"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602F023F" w14:textId="11AB0A78" w:rsidR="00EC71CB" w:rsidRDefault="00EC71CB" w:rsidP="00EC71CB">
            <w:pPr>
              <w:tabs>
                <w:tab w:val="left" w:pos="1276"/>
                <w:tab w:val="left" w:pos="2977"/>
                <w:tab w:val="left" w:pos="3969"/>
                <w:tab w:val="left" w:pos="5707"/>
                <w:tab w:val="right" w:pos="9915"/>
              </w:tabs>
              <w:spacing w:before="120" w:line="240" w:lineRule="auto"/>
              <w:ind w:firstLine="37"/>
              <w:jc w:val="center"/>
              <w:rPr>
                <w:rFonts w:cs="ConduitITC-Light"/>
                <w:sz w:val="18"/>
                <w:szCs w:val="18"/>
                <w:lang w:val="fr-BE"/>
              </w:rPr>
            </w:pPr>
            <w:r>
              <w:rPr>
                <w:rFonts w:eastAsia="MS Gothic" w:cs="ConduitITC-Light"/>
                <w:sz w:val="18"/>
                <w:szCs w:val="18"/>
                <w:lang w:val="fr-BE"/>
              </w:rPr>
              <w:t xml:space="preserve">longueur </w:t>
            </w:r>
            <w:r w:rsidRPr="00265532">
              <w:rPr>
                <w:rFonts w:eastAsia="MS Gothic" w:cs="ConduitITC-Light"/>
                <w:sz w:val="18"/>
                <w:szCs w:val="18"/>
                <w:lang w:val="fr-BE"/>
              </w:rPr>
              <w:t xml:space="preserve">................... m ; </w:t>
            </w:r>
            <w:r>
              <w:rPr>
                <w:rFonts w:eastAsia="MS Gothic" w:cs="ConduitITC-Light"/>
                <w:sz w:val="18"/>
                <w:szCs w:val="18"/>
                <w:lang w:val="fr-BE"/>
              </w:rPr>
              <w:t>profondeur</w:t>
            </w:r>
            <w:r w:rsidRPr="00265532">
              <w:rPr>
                <w:rFonts w:eastAsia="MS Gothic" w:cs="ConduitITC-Light"/>
                <w:sz w:val="18"/>
                <w:szCs w:val="18"/>
                <w:lang w:val="fr-BE"/>
              </w:rPr>
              <w:t xml:space="preserve"> ……………… m ; </w:t>
            </w:r>
            <w:r>
              <w:rPr>
                <w:rFonts w:eastAsia="MS Gothic" w:cs="ConduitITC-Light"/>
                <w:sz w:val="18"/>
                <w:szCs w:val="18"/>
                <w:lang w:val="fr-BE"/>
              </w:rPr>
              <w:t>nombre de cotés</w:t>
            </w:r>
            <w:r w:rsidRPr="00265532">
              <w:rPr>
                <w:rFonts w:eastAsia="MS Gothic" w:cs="ConduitITC-Light"/>
                <w:sz w:val="18"/>
                <w:szCs w:val="18"/>
                <w:lang w:val="fr-BE"/>
              </w:rPr>
              <w:t xml:space="preserve"> ……</w:t>
            </w:r>
          </w:p>
        </w:tc>
      </w:tr>
      <w:tr w:rsidR="00EC71CB" w:rsidRPr="00265532" w14:paraId="12CF17F4"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7ECED75B" w14:textId="514F81C8" w:rsidR="00EC71CB" w:rsidRPr="00265532" w:rsidRDefault="00EC71CB" w:rsidP="00EC71CB">
            <w:pPr>
              <w:tabs>
                <w:tab w:val="left" w:pos="1276"/>
                <w:tab w:val="left" w:pos="2977"/>
                <w:tab w:val="left" w:pos="3969"/>
                <w:tab w:val="right" w:pos="9915"/>
              </w:tabs>
              <w:spacing w:before="120" w:line="240" w:lineRule="auto"/>
              <w:jc w:val="both"/>
              <w:rPr>
                <w:rFonts w:eastAsia="MS Gothic" w:cs="ConduitITC-Light"/>
                <w:b/>
                <w:sz w:val="18"/>
                <w:szCs w:val="18"/>
                <w:lang w:val="fr-BE"/>
              </w:rPr>
            </w:pPr>
            <w:r>
              <w:rPr>
                <w:rFonts w:eastAsia="MS Gothic" w:cs="ConduitITC-Light"/>
                <w:sz w:val="18"/>
                <w:szCs w:val="18"/>
                <w:lang w:val="fr-BE"/>
              </w:rPr>
              <w:t xml:space="preserve">Y a-t-il un </w:t>
            </w:r>
            <w:r>
              <w:rPr>
                <w:rFonts w:eastAsia="MS Gothic" w:cs="ConduitITC-Light"/>
                <w:b/>
                <w:sz w:val="18"/>
                <w:szCs w:val="18"/>
                <w:lang w:val="fr-BE"/>
              </w:rPr>
              <w:t xml:space="preserve">rabattement de la nappe aquifère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6028A858" w14:textId="3F483BFD" w:rsidR="00EC71CB" w:rsidRPr="00265532" w:rsidRDefault="007818CD"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sdt>
              <w:sdtPr>
                <w:rPr>
                  <w:rFonts w:cs="ConduitITC-Light"/>
                  <w:sz w:val="18"/>
                  <w:szCs w:val="18"/>
                  <w:lang w:val="fr-BE"/>
                </w:rPr>
                <w:id w:val="30405059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r w:rsidR="00EC71CB">
              <w:rPr>
                <w:rFonts w:cs="ConduitITC-Light"/>
                <w:sz w:val="18"/>
                <w:szCs w:val="18"/>
                <w:lang w:val="fr-BE"/>
              </w:rPr>
              <w:t>oui</w:t>
            </w:r>
            <w:r w:rsidR="00EC71CB" w:rsidRPr="00265532">
              <w:rPr>
                <w:rFonts w:cs="ConduitITC-Light"/>
                <w:sz w:val="18"/>
                <w:szCs w:val="18"/>
                <w:lang w:val="fr-BE"/>
              </w:rPr>
              <w:t xml:space="preserve"> </w:t>
            </w:r>
            <w:sdt>
              <w:sdtPr>
                <w:rPr>
                  <w:rFonts w:cs="ConduitITC-Light"/>
                  <w:sz w:val="18"/>
                  <w:szCs w:val="18"/>
                  <w:lang w:val="fr-BE"/>
                </w:rPr>
                <w:id w:val="494769860"/>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r w:rsidR="00EC71CB">
              <w:rPr>
                <w:rFonts w:cs="ConduitITC-Light"/>
                <w:sz w:val="18"/>
                <w:szCs w:val="18"/>
                <w:lang w:val="fr-BE"/>
              </w:rPr>
              <w:t>non</w:t>
            </w:r>
          </w:p>
        </w:tc>
      </w:tr>
      <w:tr w:rsidR="00EC71CB" w:rsidRPr="00641A9C" w14:paraId="3F6F5273" w14:textId="77777777" w:rsidTr="0070725C">
        <w:tc>
          <w:tcPr>
            <w:tcW w:w="9356" w:type="dxa"/>
            <w:gridSpan w:val="3"/>
            <w:tcBorders>
              <w:top w:val="single" w:sz="4" w:space="0" w:color="auto"/>
              <w:left w:val="single" w:sz="4" w:space="0" w:color="auto"/>
              <w:bottom w:val="single" w:sz="4" w:space="0" w:color="auto"/>
              <w:right w:val="single" w:sz="4" w:space="0" w:color="auto"/>
            </w:tcBorders>
            <w:vAlign w:val="center"/>
          </w:tcPr>
          <w:p w14:paraId="326A9F55" w14:textId="2E524FF1" w:rsidR="00EC71CB" w:rsidRDefault="00176FB6" w:rsidP="00EC71CB">
            <w:pPr>
              <w:tabs>
                <w:tab w:val="left" w:pos="1276"/>
                <w:tab w:val="left" w:pos="2977"/>
                <w:tab w:val="left" w:pos="3969"/>
                <w:tab w:val="right" w:pos="9915"/>
              </w:tabs>
              <w:spacing w:before="120" w:line="240" w:lineRule="auto"/>
              <w:jc w:val="center"/>
              <w:rPr>
                <w:rFonts w:cs="ConduitITC-Light"/>
                <w:sz w:val="18"/>
                <w:szCs w:val="18"/>
                <w:lang w:val="fr-BE"/>
              </w:rPr>
            </w:pPr>
            <w:r>
              <w:rPr>
                <w:rFonts w:eastAsia="MS Gothic" w:cs="ConduitITC-Light"/>
                <w:sz w:val="18"/>
                <w:szCs w:val="18"/>
                <w:lang w:val="fr-BE"/>
              </w:rPr>
              <w:t xml:space="preserve">Sur </w:t>
            </w:r>
            <w:r w:rsidR="00EC71CB">
              <w:rPr>
                <w:rFonts w:eastAsia="MS Gothic" w:cs="ConduitITC-Light"/>
                <w:sz w:val="18"/>
                <w:szCs w:val="18"/>
                <w:lang w:val="fr-BE"/>
              </w:rPr>
              <w:t xml:space="preserve">combien de mètres </w:t>
            </w:r>
            <w:r w:rsidR="00EC71CB" w:rsidRPr="00265532">
              <w:rPr>
                <w:rFonts w:eastAsia="MS Gothic" w:cs="ConduitITC-Light"/>
                <w:sz w:val="18"/>
                <w:szCs w:val="18"/>
                <w:lang w:val="fr-BE"/>
              </w:rPr>
              <w:t>?...................</w:t>
            </w:r>
            <w:r w:rsidR="00EC71CB">
              <w:rPr>
                <w:rFonts w:eastAsia="MS Gothic" w:cs="ConduitITC-Light"/>
                <w:sz w:val="18"/>
                <w:szCs w:val="18"/>
                <w:lang w:val="fr-BE"/>
              </w:rPr>
              <w:t xml:space="preserve"> m</w:t>
            </w:r>
          </w:p>
        </w:tc>
      </w:tr>
      <w:tr w:rsidR="00EC71CB" w:rsidRPr="00EC71CB" w14:paraId="748A6F99"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48A5ED5" w14:textId="77C9BCD0" w:rsidR="00EC71CB" w:rsidRDefault="00F22E40" w:rsidP="00EC71CB">
            <w:pPr>
              <w:tabs>
                <w:tab w:val="left" w:pos="1276"/>
                <w:tab w:val="left" w:pos="2977"/>
                <w:tab w:val="left" w:pos="3969"/>
                <w:tab w:val="right" w:pos="9915"/>
              </w:tabs>
              <w:spacing w:before="120" w:line="240" w:lineRule="auto"/>
              <w:jc w:val="both"/>
              <w:rPr>
                <w:rFonts w:eastAsia="MS Gothic" w:cs="ConduitITC-Light"/>
                <w:sz w:val="18"/>
                <w:szCs w:val="18"/>
                <w:lang w:val="fr-BE"/>
              </w:rPr>
            </w:pPr>
            <w:r>
              <w:rPr>
                <w:rFonts w:eastAsia="MS Gothic" w:cs="ConduitITC-Light"/>
                <w:sz w:val="18"/>
                <w:szCs w:val="18"/>
                <w:lang w:val="fr-BE"/>
              </w:rPr>
              <w:t xml:space="preserve">Y a-t-il des travaux de </w:t>
            </w:r>
            <w:r>
              <w:rPr>
                <w:rFonts w:eastAsia="MS Gothic" w:cs="ConduitITC-Light"/>
                <w:b/>
                <w:sz w:val="18"/>
                <w:szCs w:val="18"/>
                <w:lang w:val="fr-BE"/>
              </w:rPr>
              <w:t xml:space="preserve">compensation ou stabilisation via </w:t>
            </w:r>
            <w:proofErr w:type="spellStart"/>
            <w:r w:rsidRPr="00265532">
              <w:rPr>
                <w:rFonts w:eastAsia="MS Gothic" w:cs="ConduitITC-Light"/>
                <w:b/>
                <w:sz w:val="18"/>
                <w:szCs w:val="18"/>
                <w:lang w:val="fr-BE"/>
              </w:rPr>
              <w:t>grouting</w:t>
            </w:r>
            <w:proofErr w:type="spellEnd"/>
            <w:r>
              <w:rPr>
                <w:rFonts w:eastAsia="MS Gothic" w:cs="ConduitITC-Light"/>
                <w:b/>
                <w:sz w:val="18"/>
                <w:szCs w:val="18"/>
                <w:lang w:val="fr-BE"/>
              </w:rPr>
              <w:t>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4B64C946" w14:textId="64AEC51E" w:rsidR="00EC71CB" w:rsidRDefault="007818CD" w:rsidP="00EC71CB">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1011680931"/>
                <w14:checkbox>
                  <w14:checked w14:val="0"/>
                  <w14:checkedState w14:val="2612" w14:font="MS Gothic"/>
                  <w14:uncheckedState w14:val="2610" w14:font="MS Gothic"/>
                </w14:checkbox>
              </w:sdtPr>
              <w:sdtEndPr/>
              <w:sdtContent>
                <w:r w:rsidR="00F22E40" w:rsidRPr="00265532">
                  <w:rPr>
                    <w:rFonts w:ascii="Segoe UI Symbol" w:eastAsia="MS Gothic" w:hAnsi="Segoe UI Symbol" w:cs="Segoe UI Symbol"/>
                    <w:sz w:val="18"/>
                    <w:szCs w:val="18"/>
                    <w:lang w:val="fr-BE"/>
                  </w:rPr>
                  <w:t>☐</w:t>
                </w:r>
              </w:sdtContent>
            </w:sdt>
            <w:r w:rsidR="00F22E40" w:rsidRPr="00265532">
              <w:rPr>
                <w:rFonts w:cs="ConduitITC-Light"/>
                <w:sz w:val="18"/>
                <w:szCs w:val="18"/>
                <w:lang w:val="fr-BE"/>
              </w:rPr>
              <w:t xml:space="preserve"> </w:t>
            </w:r>
            <w:r w:rsidR="00F22E40">
              <w:rPr>
                <w:rFonts w:cs="ConduitITC-Light"/>
                <w:sz w:val="18"/>
                <w:szCs w:val="18"/>
                <w:lang w:val="fr-BE"/>
              </w:rPr>
              <w:t>oui</w:t>
            </w:r>
            <w:r w:rsidR="00F22E40" w:rsidRPr="00265532">
              <w:rPr>
                <w:rFonts w:cs="ConduitITC-Light"/>
                <w:sz w:val="18"/>
                <w:szCs w:val="18"/>
                <w:lang w:val="fr-BE"/>
              </w:rPr>
              <w:t xml:space="preserve"> </w:t>
            </w:r>
            <w:sdt>
              <w:sdtPr>
                <w:rPr>
                  <w:rFonts w:cs="ConduitITC-Light"/>
                  <w:sz w:val="18"/>
                  <w:szCs w:val="18"/>
                  <w:lang w:val="fr-BE"/>
                </w:rPr>
                <w:id w:val="-648444097"/>
                <w14:checkbox>
                  <w14:checked w14:val="0"/>
                  <w14:checkedState w14:val="2612" w14:font="MS Gothic"/>
                  <w14:uncheckedState w14:val="2610" w14:font="MS Gothic"/>
                </w14:checkbox>
              </w:sdtPr>
              <w:sdtEndPr/>
              <w:sdtContent>
                <w:r w:rsidR="00F22E40" w:rsidRPr="00265532">
                  <w:rPr>
                    <w:rFonts w:ascii="Segoe UI Symbol" w:eastAsia="MS Gothic" w:hAnsi="Segoe UI Symbol" w:cs="Segoe UI Symbol"/>
                    <w:sz w:val="18"/>
                    <w:szCs w:val="18"/>
                    <w:lang w:val="fr-BE"/>
                  </w:rPr>
                  <w:t>☐</w:t>
                </w:r>
              </w:sdtContent>
            </w:sdt>
            <w:r w:rsidR="00F22E40" w:rsidRPr="00265532">
              <w:rPr>
                <w:rFonts w:cs="ConduitITC-Light"/>
                <w:sz w:val="18"/>
                <w:szCs w:val="18"/>
                <w:lang w:val="fr-BE"/>
              </w:rPr>
              <w:t xml:space="preserve"> </w:t>
            </w:r>
            <w:r w:rsidR="00F22E40">
              <w:rPr>
                <w:rFonts w:cs="ConduitITC-Light"/>
                <w:sz w:val="18"/>
                <w:szCs w:val="18"/>
                <w:lang w:val="fr-BE"/>
              </w:rPr>
              <w:t>non</w:t>
            </w:r>
          </w:p>
        </w:tc>
      </w:tr>
      <w:tr w:rsidR="00EC71CB" w:rsidRPr="00EC71CB" w14:paraId="6A30FD45"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218E4670" w14:textId="25C7A109" w:rsidR="00EC71CB" w:rsidRPr="00265532" w:rsidRDefault="00F22E40" w:rsidP="00F22E40">
            <w:pPr>
              <w:tabs>
                <w:tab w:val="left" w:pos="1276"/>
                <w:tab w:val="left" w:pos="2977"/>
                <w:tab w:val="right" w:pos="9915"/>
              </w:tabs>
              <w:spacing w:before="120" w:line="240" w:lineRule="auto"/>
              <w:rPr>
                <w:rFonts w:eastAsia="MS Gothic" w:cs="ConduitITC-Light"/>
                <w:sz w:val="18"/>
                <w:szCs w:val="18"/>
                <w:lang w:val="fr-BE"/>
              </w:rPr>
            </w:pPr>
            <w:r>
              <w:rPr>
                <w:rFonts w:eastAsia="MS Gothic" w:cs="ConduitITC-Light"/>
                <w:sz w:val="18"/>
                <w:szCs w:val="18"/>
                <w:lang w:val="fr-BE"/>
              </w:rPr>
              <w:tab/>
              <w:t xml:space="preserve">Description : </w:t>
            </w:r>
          </w:p>
        </w:tc>
      </w:tr>
      <w:tr w:rsidR="00EC71CB" w:rsidRPr="00641A9C" w14:paraId="59AF7F59" w14:textId="77777777" w:rsidTr="004B079E">
        <w:tc>
          <w:tcPr>
            <w:tcW w:w="93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119C8C" w14:textId="6C0C71C4" w:rsidR="00EC71CB" w:rsidRPr="00265532" w:rsidRDefault="00EC71CB" w:rsidP="00EC71CB">
            <w:pPr>
              <w:tabs>
                <w:tab w:val="left" w:pos="1276"/>
                <w:tab w:val="left" w:pos="2977"/>
                <w:tab w:val="left" w:pos="3969"/>
                <w:tab w:val="right" w:pos="9915"/>
              </w:tabs>
              <w:spacing w:before="120" w:line="240" w:lineRule="auto"/>
              <w:rPr>
                <w:rFonts w:cs="ConduitITC-Light"/>
                <w:sz w:val="18"/>
                <w:szCs w:val="18"/>
                <w:highlight w:val="yellow"/>
                <w:lang w:val="fr-BE"/>
              </w:rPr>
            </w:pPr>
            <w:r>
              <w:rPr>
                <w:rFonts w:eastAsia="MS Gothic" w:cs="ConduitITC-Light"/>
                <w:b/>
                <w:sz w:val="18"/>
                <w:szCs w:val="18"/>
                <w:lang w:val="fr-BE"/>
              </w:rPr>
              <w:t>CONSTRUCTION AU-DESSUS DU SOL</w:t>
            </w:r>
          </w:p>
        </w:tc>
      </w:tr>
      <w:tr w:rsidR="00EC71CB" w:rsidRPr="00265532" w14:paraId="212081F2"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51EF4EE2" w14:textId="2DA75B57" w:rsidR="00EC71CB" w:rsidRPr="00265532" w:rsidRDefault="00EC71CB" w:rsidP="00EC71CB">
            <w:pPr>
              <w:tabs>
                <w:tab w:val="left" w:pos="1276"/>
                <w:tab w:val="left" w:pos="2977"/>
                <w:tab w:val="left" w:pos="3969"/>
                <w:tab w:val="right" w:pos="9915"/>
              </w:tabs>
              <w:spacing w:before="120" w:line="240" w:lineRule="auto"/>
              <w:rPr>
                <w:rFonts w:eastAsia="MS Gothic" w:cs="ConduitITC-Light"/>
                <w:sz w:val="18"/>
                <w:szCs w:val="18"/>
                <w:lang w:val="fr-BE"/>
              </w:rPr>
            </w:pPr>
            <w:r>
              <w:rPr>
                <w:rFonts w:eastAsia="MS Gothic" w:cs="ConduitITC-Light"/>
                <w:sz w:val="18"/>
                <w:szCs w:val="18"/>
                <w:lang w:val="fr-BE"/>
              </w:rPr>
              <w:t xml:space="preserve">Y a-t-il des travaux </w:t>
            </w:r>
            <w:r w:rsidRPr="00C04387">
              <w:rPr>
                <w:rFonts w:eastAsia="MS Gothic" w:cs="ConduitITC-Light"/>
                <w:sz w:val="18"/>
                <w:szCs w:val="18"/>
                <w:lang w:val="fr-BE"/>
              </w:rPr>
              <w:t>d’</w:t>
            </w:r>
            <w:r w:rsidRPr="00C04387">
              <w:rPr>
                <w:rFonts w:eastAsia="MS Gothic" w:cs="ConduitITC-Light"/>
                <w:b/>
                <w:sz w:val="18"/>
                <w:szCs w:val="18"/>
                <w:lang w:val="fr-BE"/>
              </w:rPr>
              <w:t>éta</w:t>
            </w:r>
            <w:r>
              <w:rPr>
                <w:rFonts w:eastAsia="MS Gothic" w:cs="ConduitITC-Light"/>
                <w:b/>
                <w:sz w:val="18"/>
                <w:szCs w:val="18"/>
                <w:lang w:val="fr-BE"/>
              </w:rPr>
              <w:t>i</w:t>
            </w:r>
            <w:r w:rsidRPr="00C04387">
              <w:rPr>
                <w:rFonts w:eastAsia="MS Gothic" w:cs="ConduitITC-Light"/>
                <w:b/>
                <w:sz w:val="18"/>
                <w:szCs w:val="18"/>
                <w:lang w:val="fr-BE"/>
              </w:rPr>
              <w:t>ement</w:t>
            </w:r>
            <w:r>
              <w:rPr>
                <w:rFonts w:eastAsia="MS Gothic" w:cs="ConduitITC-Light"/>
                <w:sz w:val="18"/>
                <w:szCs w:val="18"/>
                <w:lang w:val="fr-BE"/>
              </w:rPr>
              <w:t> ?</w:t>
            </w:r>
            <w:r w:rsidRPr="00265532">
              <w:rPr>
                <w:rFonts w:eastAsia="MS Gothic" w:cs="ConduitITC-Light"/>
                <w:sz w:val="18"/>
                <w:szCs w:val="18"/>
                <w:lang w:val="fr-BE"/>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4B2241E" w14:textId="46A651BC" w:rsidR="00EC71CB" w:rsidRPr="00265532" w:rsidRDefault="007818CD" w:rsidP="00EC71CB">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277693189"/>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r w:rsidR="00EC71CB">
              <w:rPr>
                <w:rFonts w:cs="ConduitITC-Light"/>
                <w:sz w:val="18"/>
                <w:szCs w:val="18"/>
                <w:lang w:val="fr-BE"/>
              </w:rPr>
              <w:t>oui</w:t>
            </w:r>
            <w:r w:rsidR="00EC71CB" w:rsidRPr="00265532">
              <w:rPr>
                <w:rFonts w:cs="ConduitITC-Light"/>
                <w:sz w:val="18"/>
                <w:szCs w:val="18"/>
                <w:lang w:val="fr-BE"/>
              </w:rPr>
              <w:t xml:space="preserve"> </w:t>
            </w:r>
            <w:sdt>
              <w:sdtPr>
                <w:rPr>
                  <w:rFonts w:cs="ConduitITC-Light"/>
                  <w:sz w:val="18"/>
                  <w:szCs w:val="18"/>
                  <w:lang w:val="fr-BE"/>
                </w:rPr>
                <w:id w:val="159613640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tr w:rsidR="00EC71CB" w:rsidRPr="00641A9C" w14:paraId="2F4CCD4B"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2589B761" w14:textId="26D1AB11" w:rsidR="00EC71CB" w:rsidRPr="00265532" w:rsidRDefault="00EC71CB" w:rsidP="00EC71CB">
            <w:pPr>
              <w:tabs>
                <w:tab w:val="left" w:pos="604"/>
                <w:tab w:val="left" w:pos="2872"/>
                <w:tab w:val="left" w:pos="4857"/>
                <w:tab w:val="left" w:pos="7125"/>
                <w:tab w:val="right" w:pos="9915"/>
              </w:tabs>
              <w:spacing w:before="120" w:line="240" w:lineRule="auto"/>
              <w:rPr>
                <w:rFonts w:cs="ConduitITC-Light"/>
                <w:sz w:val="18"/>
                <w:szCs w:val="18"/>
                <w:lang w:val="fr-BE"/>
              </w:rPr>
            </w:pPr>
            <w:r w:rsidRPr="00265532">
              <w:rPr>
                <w:rFonts w:cs="ConduitITC-Light"/>
                <w:sz w:val="18"/>
                <w:szCs w:val="18"/>
                <w:lang w:val="fr-BE"/>
              </w:rPr>
              <w:tab/>
            </w:r>
            <w:sdt>
              <w:sdtPr>
                <w:rPr>
                  <w:rFonts w:cs="ConduitITC-Light"/>
                  <w:sz w:val="18"/>
                  <w:szCs w:val="18"/>
                  <w:lang w:val="fr-BE"/>
                </w:rPr>
                <w:id w:val="-1802920700"/>
                <w14:checkbox>
                  <w14:checked w14:val="0"/>
                  <w14:checkedState w14:val="2612" w14:font="MS Gothic"/>
                  <w14:uncheckedState w14:val="2610" w14:font="MS Gothic"/>
                </w14:checkbox>
              </w:sdtPr>
              <w:sdtEndPr/>
              <w:sdtContent>
                <w:r w:rsidRPr="00265532">
                  <w:rPr>
                    <w:rFonts w:ascii="Segoe UI Symbol" w:eastAsia="MS Gothic" w:hAnsi="Segoe UI Symbol" w:cs="Segoe UI Symbol"/>
                    <w:sz w:val="18"/>
                    <w:szCs w:val="18"/>
                    <w:lang w:val="fr-BE"/>
                  </w:rPr>
                  <w:t>☐</w:t>
                </w:r>
              </w:sdtContent>
            </w:sdt>
            <w:r w:rsidRPr="00265532">
              <w:rPr>
                <w:rFonts w:cs="ConduitITC-Light"/>
                <w:sz w:val="18"/>
                <w:szCs w:val="18"/>
                <w:lang w:val="fr-BE"/>
              </w:rPr>
              <w:t xml:space="preserve"> </w:t>
            </w:r>
            <w:r>
              <w:rPr>
                <w:rFonts w:cs="ConduitITC-Light"/>
                <w:sz w:val="18"/>
                <w:szCs w:val="18"/>
                <w:lang w:val="fr-BE"/>
              </w:rPr>
              <w:t>Etançons à trois points</w:t>
            </w:r>
            <w:r w:rsidRPr="00265532">
              <w:rPr>
                <w:rFonts w:cs="ConduitITC-Light"/>
                <w:sz w:val="18"/>
                <w:szCs w:val="18"/>
                <w:lang w:val="fr-BE"/>
              </w:rPr>
              <w:tab/>
            </w:r>
            <w:sdt>
              <w:sdtPr>
                <w:rPr>
                  <w:rFonts w:cs="ConduitITC-Light"/>
                  <w:sz w:val="18"/>
                  <w:szCs w:val="18"/>
                  <w:lang w:val="fr-BE"/>
                </w:rPr>
                <w:id w:val="-262305806"/>
                <w14:checkbox>
                  <w14:checked w14:val="0"/>
                  <w14:checkedState w14:val="2612" w14:font="MS Gothic"/>
                  <w14:uncheckedState w14:val="2610" w14:font="MS Gothic"/>
                </w14:checkbox>
              </w:sdtPr>
              <w:sdtEndPr/>
              <w:sdtContent>
                <w:r>
                  <w:rPr>
                    <w:rFonts w:ascii="MS Gothic" w:eastAsia="MS Gothic" w:hAnsi="MS Gothic" w:cs="ConduitITC-Light" w:hint="eastAsia"/>
                    <w:sz w:val="18"/>
                    <w:szCs w:val="18"/>
                    <w:lang w:val="fr-BE"/>
                  </w:rPr>
                  <w:t>☐</w:t>
                </w:r>
              </w:sdtContent>
            </w:sdt>
            <w:r w:rsidRPr="00265532">
              <w:rPr>
                <w:rFonts w:cs="ConduitITC-Light"/>
                <w:sz w:val="18"/>
                <w:szCs w:val="18"/>
                <w:lang w:val="fr-BE"/>
              </w:rPr>
              <w:t xml:space="preserve"> </w:t>
            </w:r>
            <w:r>
              <w:rPr>
                <w:rFonts w:cs="ConduitITC-Light"/>
                <w:sz w:val="18"/>
                <w:szCs w:val="18"/>
                <w:lang w:val="fr-BE"/>
              </w:rPr>
              <w:t>Profilés métalliques</w:t>
            </w:r>
            <w:r w:rsidRPr="00265532">
              <w:rPr>
                <w:rFonts w:cs="ConduitITC-Light"/>
                <w:sz w:val="18"/>
                <w:szCs w:val="18"/>
                <w:lang w:val="fr-BE"/>
              </w:rPr>
              <w:tab/>
            </w:r>
            <w:sdt>
              <w:sdtPr>
                <w:rPr>
                  <w:rFonts w:cs="ConduitITC-Light"/>
                  <w:sz w:val="18"/>
                  <w:szCs w:val="18"/>
                  <w:lang w:val="fr-BE"/>
                </w:rPr>
                <w:id w:val="-94179459"/>
                <w14:checkbox>
                  <w14:checked w14:val="0"/>
                  <w14:checkedState w14:val="2612" w14:font="MS Gothic"/>
                  <w14:uncheckedState w14:val="2610" w14:font="MS Gothic"/>
                </w14:checkbox>
              </w:sdtPr>
              <w:sdtEndPr/>
              <w:sdtContent>
                <w:r w:rsidRPr="00265532">
                  <w:rPr>
                    <w:rFonts w:ascii="Segoe UI Symbol" w:eastAsia="MS Gothic" w:hAnsi="Segoe UI Symbol" w:cs="Segoe UI Symbol"/>
                    <w:sz w:val="18"/>
                    <w:szCs w:val="18"/>
                    <w:lang w:val="fr-BE"/>
                  </w:rPr>
                  <w:t>☐</w:t>
                </w:r>
              </w:sdtContent>
            </w:sdt>
            <w:r w:rsidRPr="00265532">
              <w:rPr>
                <w:rFonts w:cs="ConduitITC-Light"/>
                <w:sz w:val="18"/>
                <w:szCs w:val="18"/>
                <w:lang w:val="fr-BE"/>
              </w:rPr>
              <w:t xml:space="preserve"> </w:t>
            </w:r>
            <w:r>
              <w:rPr>
                <w:rFonts w:cs="ConduitITC-Light"/>
                <w:sz w:val="18"/>
                <w:szCs w:val="18"/>
                <w:lang w:val="fr-BE"/>
              </w:rPr>
              <w:t>Epingl</w:t>
            </w:r>
            <w:r w:rsidR="00F167AF">
              <w:rPr>
                <w:rFonts w:cs="ConduitITC-Light"/>
                <w:sz w:val="18"/>
                <w:szCs w:val="18"/>
                <w:lang w:val="fr-BE"/>
              </w:rPr>
              <w:t>ages</w:t>
            </w:r>
            <w:r w:rsidRPr="00265532">
              <w:rPr>
                <w:rFonts w:cs="ConduitITC-Light"/>
                <w:sz w:val="18"/>
                <w:szCs w:val="18"/>
                <w:lang w:val="fr-BE"/>
              </w:rPr>
              <w:tab/>
            </w:r>
            <w:sdt>
              <w:sdtPr>
                <w:rPr>
                  <w:rFonts w:cs="ConduitITC-Light"/>
                  <w:sz w:val="18"/>
                  <w:szCs w:val="18"/>
                  <w:lang w:val="fr-BE"/>
                </w:rPr>
                <w:id w:val="-1381399655"/>
                <w14:checkbox>
                  <w14:checked w14:val="0"/>
                  <w14:checkedState w14:val="2612" w14:font="MS Gothic"/>
                  <w14:uncheckedState w14:val="2610" w14:font="MS Gothic"/>
                </w14:checkbox>
              </w:sdtPr>
              <w:sdtEndPr/>
              <w:sdtContent>
                <w:r w:rsidRPr="00265532">
                  <w:rPr>
                    <w:rFonts w:ascii="Segoe UI Symbol" w:eastAsia="MS Gothic" w:hAnsi="Segoe UI Symbol" w:cs="Segoe UI Symbol"/>
                    <w:sz w:val="18"/>
                    <w:szCs w:val="18"/>
                    <w:lang w:val="fr-BE"/>
                  </w:rPr>
                  <w:t>☐</w:t>
                </w:r>
              </w:sdtContent>
            </w:sdt>
            <w:r w:rsidRPr="00265532">
              <w:rPr>
                <w:rFonts w:cs="ConduitITC-Light"/>
                <w:sz w:val="18"/>
                <w:szCs w:val="18"/>
                <w:lang w:val="fr-BE"/>
              </w:rPr>
              <w:t xml:space="preserve"> </w:t>
            </w:r>
            <w:r>
              <w:rPr>
                <w:rFonts w:cs="ConduitITC-Light"/>
                <w:sz w:val="18"/>
                <w:szCs w:val="18"/>
                <w:lang w:val="fr-BE"/>
              </w:rPr>
              <w:t>autre</w:t>
            </w:r>
          </w:p>
        </w:tc>
      </w:tr>
      <w:tr w:rsidR="00EC71CB" w:rsidRPr="00265532" w14:paraId="61137BE5"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7DB694F9" w14:textId="07EDDE26"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Nombre de niveaux au-dessus du sol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607E1C60" w14:textId="2C51626F" w:rsidR="00EC71CB" w:rsidRPr="00265532" w:rsidRDefault="00EC71CB" w:rsidP="00EC71C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p>
        </w:tc>
      </w:tr>
      <w:tr w:rsidR="00EC71CB" w:rsidRPr="00265532" w14:paraId="40746082"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6D604679" w14:textId="0CC1AC61"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Sur combien de façades, la construction est-elle contigüe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217C812D" w14:textId="46EBCF72" w:rsidR="00EC71CB" w:rsidRPr="00265532" w:rsidRDefault="00EC71CB"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r w:rsidRPr="00265532">
              <w:rPr>
                <w:rFonts w:cs="ConduitITC-Light"/>
                <w:sz w:val="18"/>
                <w:szCs w:val="18"/>
                <w:lang w:val="fr-BE"/>
              </w:rPr>
              <w:t>……</w:t>
            </w:r>
          </w:p>
        </w:tc>
      </w:tr>
      <w:tr w:rsidR="00EC71CB" w:rsidRPr="00265532" w14:paraId="2EBCACD8"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567AA30F" w14:textId="0D1C83A4"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b/>
                <w:sz w:val="18"/>
                <w:szCs w:val="18"/>
                <w:lang w:val="fr-BE"/>
              </w:rPr>
            </w:pPr>
            <w:r>
              <w:rPr>
                <w:rFonts w:eastAsia="MS Gothic" w:cs="ConduitITC-Light"/>
                <w:sz w:val="18"/>
                <w:szCs w:val="18"/>
                <w:lang w:val="fr-BE"/>
              </w:rPr>
              <w:t xml:space="preserve">Mode de construction </w:t>
            </w:r>
            <w:r w:rsidRPr="00265532">
              <w:rPr>
                <w:rFonts w:eastAsia="MS Gothic" w:cs="ConduitITC-Light"/>
                <w:sz w:val="18"/>
                <w:szCs w:val="18"/>
                <w:lang w:val="fr-BE"/>
              </w:rPr>
              <w:t>(</w:t>
            </w:r>
            <w:r>
              <w:rPr>
                <w:rFonts w:eastAsia="MS Gothic" w:cs="ConduitITC-Light"/>
                <w:sz w:val="18"/>
                <w:szCs w:val="18"/>
                <w:lang w:val="fr-BE"/>
              </w:rPr>
              <w:t>traditionnelle</w:t>
            </w:r>
            <w:r w:rsidRPr="00265532">
              <w:rPr>
                <w:rFonts w:eastAsia="MS Gothic" w:cs="ConduitITC-Light"/>
                <w:sz w:val="18"/>
                <w:szCs w:val="18"/>
                <w:lang w:val="fr-BE"/>
              </w:rPr>
              <w:t xml:space="preserve">, </w:t>
            </w:r>
            <w:r>
              <w:rPr>
                <w:rFonts w:eastAsia="MS Gothic" w:cs="ConduitITC-Light"/>
                <w:sz w:val="18"/>
                <w:szCs w:val="18"/>
                <w:lang w:val="fr-BE"/>
              </w:rPr>
              <w:t>en bois, éléments préfabriqués</w:t>
            </w:r>
            <w:r w:rsidRPr="00265532">
              <w:rPr>
                <w:rFonts w:eastAsia="MS Gothic" w:cs="ConduitITC-Light"/>
                <w:sz w:val="18"/>
                <w:szCs w:val="18"/>
                <w:lang w:val="fr-BE"/>
              </w:rPr>
              <w:t>, …)</w:t>
            </w:r>
            <w:r>
              <w:rPr>
                <w:rFonts w:eastAsia="MS Gothic" w:cs="ConduitITC-Light"/>
                <w:sz w:val="18"/>
                <w:szCs w:val="18"/>
                <w:lang w:val="fr-BE"/>
              </w:rPr>
              <w:t>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07D919BA" w14:textId="5527641F" w:rsidR="00EC71CB" w:rsidRPr="00265532" w:rsidRDefault="00EC71CB"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r w:rsidRPr="00265532">
              <w:rPr>
                <w:rFonts w:eastAsia="MS Gothic" w:cs="ConduitITC-Light"/>
                <w:sz w:val="18"/>
                <w:szCs w:val="18"/>
                <w:lang w:val="fr-BE"/>
              </w:rPr>
              <w:t>………………………………</w:t>
            </w:r>
          </w:p>
        </w:tc>
      </w:tr>
      <w:tr w:rsidR="00EC71CB" w:rsidRPr="00265532" w14:paraId="7E75E40D"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63EBFDC" w14:textId="0720F56C"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Travée maximale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305315BE" w14:textId="10D9BCCB" w:rsidR="00EC71CB" w:rsidRPr="00265532" w:rsidRDefault="00EC71CB" w:rsidP="00EC71C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 m</w:t>
            </w:r>
          </w:p>
        </w:tc>
      </w:tr>
      <w:tr w:rsidR="00EC71CB" w:rsidRPr="00265532" w14:paraId="375EEE70" w14:textId="77777777" w:rsidTr="004B079E">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A45213" w14:textId="53506D21" w:rsidR="00EC71CB" w:rsidRPr="00265532" w:rsidRDefault="00EC71CB" w:rsidP="00EC71CB">
            <w:pPr>
              <w:tabs>
                <w:tab w:val="left" w:pos="1276"/>
                <w:tab w:val="left" w:pos="2977"/>
                <w:tab w:val="left" w:pos="3969"/>
                <w:tab w:val="right" w:pos="9915"/>
              </w:tabs>
              <w:spacing w:before="120" w:line="240" w:lineRule="auto"/>
              <w:rPr>
                <w:rFonts w:eastAsia="MS Gothic" w:cs="ConduitITC-Light"/>
                <w:b/>
                <w:sz w:val="18"/>
                <w:szCs w:val="18"/>
                <w:lang w:val="fr-BE"/>
              </w:rPr>
            </w:pPr>
            <w:r>
              <w:rPr>
                <w:rFonts w:eastAsia="MS Gothic" w:cs="ConduitITC-Light"/>
                <w:sz w:val="18"/>
                <w:szCs w:val="18"/>
                <w:lang w:val="fr-BE"/>
              </w:rPr>
              <w:t xml:space="preserve">Y a-t-il des </w:t>
            </w:r>
            <w:r>
              <w:rPr>
                <w:rFonts w:eastAsia="MS Gothic" w:cs="ConduitITC-Light"/>
                <w:b/>
                <w:sz w:val="18"/>
                <w:szCs w:val="18"/>
                <w:lang w:val="fr-BE"/>
              </w:rPr>
              <w:t>techniques spéciales</w:t>
            </w:r>
            <w:r w:rsidRPr="00265532">
              <w:rPr>
                <w:rFonts w:eastAsia="MS Gothic" w:cs="ConduitITC-Light"/>
                <w:b/>
                <w:sz w:val="18"/>
                <w:szCs w:val="18"/>
                <w:lang w:val="fr-BE"/>
              </w:rPr>
              <w:t xml:space="preserve"> </w:t>
            </w:r>
            <w:r w:rsidRPr="00265532">
              <w:rPr>
                <w:rFonts w:eastAsia="MS Gothic" w:cs="ConduitITC-Light"/>
                <w:sz w:val="18"/>
                <w:szCs w:val="18"/>
                <w:lang w:val="fr-BE"/>
              </w:rPr>
              <w:t xml:space="preserve">(HVAC, </w:t>
            </w:r>
            <w:r>
              <w:rPr>
                <w:rFonts w:eastAsia="MS Gothic" w:cs="ConduitITC-Light"/>
                <w:sz w:val="18"/>
                <w:szCs w:val="18"/>
                <w:lang w:val="fr-BE"/>
              </w:rPr>
              <w:t>installation d’extinction</w:t>
            </w:r>
            <w:r w:rsidRPr="00265532">
              <w:rPr>
                <w:rFonts w:eastAsia="MS Gothic" w:cs="ConduitITC-Light"/>
                <w:sz w:val="18"/>
                <w:szCs w:val="18"/>
                <w:lang w:val="fr-BE"/>
              </w:rPr>
              <w:t xml:space="preserve">, </w:t>
            </w:r>
            <w:r>
              <w:rPr>
                <w:rFonts w:eastAsia="MS Gothic" w:cs="ConduitITC-Light"/>
                <w:sz w:val="18"/>
                <w:szCs w:val="18"/>
                <w:lang w:val="fr-BE"/>
              </w:rPr>
              <w:t>ascenseur</w:t>
            </w:r>
            <w:r w:rsidRPr="00265532">
              <w:rPr>
                <w:rFonts w:eastAsia="MS Gothic" w:cs="ConduitITC-Light"/>
                <w:sz w:val="18"/>
                <w:szCs w:val="18"/>
                <w:lang w:val="fr-BE"/>
              </w:rPr>
              <w:t>, …)?</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E1614F" w14:textId="2B984EBB" w:rsidR="00EC71CB" w:rsidRPr="00265532" w:rsidRDefault="007818CD" w:rsidP="00EC71CB">
            <w:pPr>
              <w:tabs>
                <w:tab w:val="left" w:pos="1276"/>
                <w:tab w:val="left" w:pos="2977"/>
                <w:tab w:val="left" w:pos="3969"/>
                <w:tab w:val="right" w:pos="9915"/>
              </w:tabs>
              <w:spacing w:before="120" w:line="240" w:lineRule="auto"/>
              <w:jc w:val="center"/>
              <w:rPr>
                <w:rFonts w:eastAsia="MS Gothic" w:cs="ConduitITC-Light"/>
                <w:b/>
                <w:sz w:val="18"/>
                <w:szCs w:val="18"/>
                <w:lang w:val="fr-BE"/>
              </w:rPr>
            </w:pPr>
            <w:sdt>
              <w:sdtPr>
                <w:rPr>
                  <w:rFonts w:cs="ConduitITC-Light"/>
                  <w:sz w:val="18"/>
                  <w:szCs w:val="18"/>
                  <w:lang w:val="fr-BE"/>
                </w:rPr>
                <w:id w:val="717789515"/>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r w:rsidR="00EC71CB">
              <w:rPr>
                <w:rFonts w:cs="ConduitITC-Light"/>
                <w:sz w:val="18"/>
                <w:szCs w:val="18"/>
                <w:lang w:val="fr-BE"/>
              </w:rPr>
              <w:t>oui</w:t>
            </w:r>
            <w:r w:rsidR="00EC71CB" w:rsidRPr="00265532">
              <w:rPr>
                <w:rFonts w:cs="ConduitITC-Light"/>
                <w:sz w:val="18"/>
                <w:szCs w:val="18"/>
                <w:lang w:val="fr-BE"/>
              </w:rPr>
              <w:t xml:space="preserve"> </w:t>
            </w:r>
            <w:sdt>
              <w:sdtPr>
                <w:rPr>
                  <w:rFonts w:cs="ConduitITC-Light"/>
                  <w:sz w:val="18"/>
                  <w:szCs w:val="18"/>
                  <w:lang w:val="fr-BE"/>
                </w:rPr>
                <w:id w:val="1100685426"/>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tr w:rsidR="00EC71CB" w:rsidRPr="00265532" w14:paraId="49675245" w14:textId="77777777" w:rsidTr="004B079E">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153C3" w14:textId="459CD5F0"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Lesquelles </w:t>
            </w:r>
            <w:r w:rsidRPr="00265532">
              <w:rPr>
                <w:rFonts w:eastAsia="MS Gothic" w:cs="ConduitITC-Light"/>
                <w:sz w:val="18"/>
                <w:szCs w:val="18"/>
                <w:lang w:val="fr-BE"/>
              </w:rPr>
              <w:t>?</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71903" w14:textId="065266F3" w:rsidR="00EC71CB" w:rsidRPr="00265532" w:rsidRDefault="00EC71CB" w:rsidP="00EC71C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r w:rsidRPr="00265532">
              <w:rPr>
                <w:rFonts w:cs="ConduitITC-Light"/>
                <w:sz w:val="18"/>
                <w:szCs w:val="18"/>
                <w:lang w:val="fr-BE"/>
              </w:rPr>
              <w:br/>
              <w:t>………………………………………………………………………………………………………………………...</w:t>
            </w:r>
          </w:p>
        </w:tc>
      </w:tr>
      <w:tr w:rsidR="00EC71CB" w:rsidRPr="00265532" w14:paraId="100A5F02"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DD5D7A0" w14:textId="3237DF55"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Y a-t-il un organisme de contrôle pour le gros œuvre ? </w:t>
            </w:r>
            <w:r w:rsidRPr="00AD3007">
              <w:rPr>
                <w:rFonts w:eastAsia="MS Gothic" w:cs="ConduitITC-Light"/>
                <w:sz w:val="16"/>
                <w:szCs w:val="18"/>
                <w:lang w:val="fr-BE"/>
              </w:rPr>
              <w:t>(</w:t>
            </w:r>
            <w:proofErr w:type="spellStart"/>
            <w:r w:rsidRPr="00AD3007">
              <w:rPr>
                <w:rFonts w:eastAsia="MS Gothic" w:cs="ConduitITC-Light"/>
                <w:sz w:val="16"/>
                <w:szCs w:val="18"/>
                <w:lang w:val="fr-BE"/>
              </w:rPr>
              <w:t>Vinçotte</w:t>
            </w:r>
            <w:proofErr w:type="spellEnd"/>
            <w:r w:rsidRPr="00AD3007">
              <w:rPr>
                <w:rFonts w:eastAsia="MS Gothic" w:cs="ConduitITC-Light"/>
                <w:sz w:val="16"/>
                <w:szCs w:val="18"/>
                <w:lang w:val="fr-BE"/>
              </w:rPr>
              <w:t>, SECO, Socotec)</w:t>
            </w:r>
          </w:p>
        </w:tc>
        <w:tc>
          <w:tcPr>
            <w:tcW w:w="2410" w:type="dxa"/>
            <w:tcBorders>
              <w:top w:val="single" w:sz="4" w:space="0" w:color="auto"/>
              <w:left w:val="single" w:sz="4" w:space="0" w:color="auto"/>
              <w:bottom w:val="single" w:sz="4" w:space="0" w:color="auto"/>
              <w:right w:val="single" w:sz="4" w:space="0" w:color="auto"/>
            </w:tcBorders>
            <w:vAlign w:val="center"/>
          </w:tcPr>
          <w:p w14:paraId="5FBDD111" w14:textId="0ECE1974" w:rsidR="00EC71CB" w:rsidRPr="00265532" w:rsidRDefault="007818CD"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sdt>
              <w:sdtPr>
                <w:rPr>
                  <w:rFonts w:cs="ConduitITC-Light"/>
                  <w:sz w:val="18"/>
                  <w:szCs w:val="18"/>
                  <w:lang w:val="fr-BE"/>
                </w:rPr>
                <w:id w:val="-1510899992"/>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r w:rsidR="00EC71CB">
              <w:rPr>
                <w:rFonts w:cs="ConduitITC-Light"/>
                <w:sz w:val="18"/>
                <w:szCs w:val="18"/>
                <w:lang w:val="fr-BE"/>
              </w:rPr>
              <w:t>oui</w:t>
            </w:r>
            <w:r w:rsidR="00EC71CB" w:rsidRPr="00265532">
              <w:rPr>
                <w:rFonts w:cs="ConduitITC-Light"/>
                <w:sz w:val="18"/>
                <w:szCs w:val="18"/>
                <w:lang w:val="fr-BE"/>
              </w:rPr>
              <w:t xml:space="preserve"> </w:t>
            </w:r>
            <w:sdt>
              <w:sdtPr>
                <w:rPr>
                  <w:rFonts w:cs="ConduitITC-Light"/>
                  <w:sz w:val="18"/>
                  <w:szCs w:val="18"/>
                  <w:lang w:val="fr-BE"/>
                </w:rPr>
                <w:id w:val="-198478086"/>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tr w:rsidR="00EC71CB" w:rsidRPr="00265532" w14:paraId="1C2C3A4F"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4E8B39D5" w14:textId="7B2C1BBB"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Y a-t-il un organisme de contrôle pour les techniques ? </w:t>
            </w:r>
            <w:r w:rsidRPr="00AD3007">
              <w:rPr>
                <w:rFonts w:eastAsia="MS Gothic" w:cs="ConduitITC-Light"/>
                <w:sz w:val="16"/>
                <w:szCs w:val="18"/>
                <w:lang w:val="fr-BE"/>
              </w:rPr>
              <w:t>(</w:t>
            </w:r>
            <w:proofErr w:type="spellStart"/>
            <w:r w:rsidRPr="00AD3007">
              <w:rPr>
                <w:rFonts w:eastAsia="MS Gothic" w:cs="ConduitITC-Light"/>
                <w:sz w:val="16"/>
                <w:szCs w:val="18"/>
                <w:lang w:val="fr-BE"/>
              </w:rPr>
              <w:t>Vinçotte</w:t>
            </w:r>
            <w:proofErr w:type="spellEnd"/>
            <w:r w:rsidRPr="00AD3007">
              <w:rPr>
                <w:rFonts w:eastAsia="MS Gothic" w:cs="ConduitITC-Light"/>
                <w:sz w:val="16"/>
                <w:szCs w:val="18"/>
                <w:lang w:val="fr-BE"/>
              </w:rPr>
              <w:t>, SECO, Socotec)</w:t>
            </w:r>
          </w:p>
        </w:tc>
        <w:tc>
          <w:tcPr>
            <w:tcW w:w="2410" w:type="dxa"/>
            <w:tcBorders>
              <w:top w:val="single" w:sz="4" w:space="0" w:color="auto"/>
              <w:left w:val="single" w:sz="4" w:space="0" w:color="auto"/>
              <w:bottom w:val="single" w:sz="4" w:space="0" w:color="auto"/>
              <w:right w:val="single" w:sz="4" w:space="0" w:color="auto"/>
            </w:tcBorders>
            <w:vAlign w:val="center"/>
          </w:tcPr>
          <w:p w14:paraId="4E368229" w14:textId="7F6802CB" w:rsidR="00EC71CB" w:rsidRPr="00265532" w:rsidRDefault="007818CD" w:rsidP="00EC71CB">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187109993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r w:rsidR="00EC71CB">
              <w:rPr>
                <w:rFonts w:cs="ConduitITC-Light"/>
                <w:sz w:val="18"/>
                <w:szCs w:val="18"/>
                <w:lang w:val="fr-BE"/>
              </w:rPr>
              <w:t>oui</w:t>
            </w:r>
            <w:r w:rsidR="00EC71CB" w:rsidRPr="00265532">
              <w:rPr>
                <w:rFonts w:cs="ConduitITC-Light"/>
                <w:sz w:val="18"/>
                <w:szCs w:val="18"/>
                <w:lang w:val="fr-BE"/>
              </w:rPr>
              <w:t xml:space="preserve"> </w:t>
            </w:r>
            <w:sdt>
              <w:sdtPr>
                <w:rPr>
                  <w:rFonts w:cs="ConduitITC-Light"/>
                  <w:sz w:val="18"/>
                  <w:szCs w:val="18"/>
                  <w:lang w:val="fr-BE"/>
                </w:rPr>
                <w:id w:val="761803328"/>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bookmarkEnd w:id="1"/>
    </w:tbl>
    <w:p w14:paraId="7329A154" w14:textId="77777777" w:rsidR="0052098A" w:rsidRPr="00265532" w:rsidRDefault="0052098A" w:rsidP="00F35CA2">
      <w:pPr>
        <w:tabs>
          <w:tab w:val="left" w:pos="851"/>
        </w:tabs>
        <w:autoSpaceDE w:val="0"/>
        <w:autoSpaceDN w:val="0"/>
        <w:adjustRightInd w:val="0"/>
        <w:spacing w:before="240" w:line="240" w:lineRule="auto"/>
        <w:ind w:left="851" w:hanging="851"/>
        <w:jc w:val="both"/>
        <w:rPr>
          <w:rFonts w:cs="ConduitITC-Medium"/>
          <w:b/>
          <w:sz w:val="18"/>
          <w:szCs w:val="18"/>
          <w:lang w:val="fr-BE"/>
        </w:rPr>
      </w:pPr>
    </w:p>
    <w:p w14:paraId="0347ADFF" w14:textId="77777777" w:rsidR="0052098A" w:rsidRPr="00265532" w:rsidRDefault="0052098A">
      <w:pPr>
        <w:spacing w:line="240" w:lineRule="auto"/>
        <w:rPr>
          <w:rFonts w:cs="ConduitITC-Medium"/>
          <w:b/>
          <w:sz w:val="22"/>
          <w:szCs w:val="20"/>
          <w:lang w:val="fr-BE"/>
        </w:rPr>
      </w:pPr>
      <w:r w:rsidRPr="00265532">
        <w:rPr>
          <w:rFonts w:cs="ConduitITC-Medium"/>
          <w:b/>
          <w:sz w:val="22"/>
          <w:szCs w:val="20"/>
          <w:lang w:val="fr-BE"/>
        </w:rPr>
        <w:br w:type="page"/>
      </w:r>
    </w:p>
    <w:p w14:paraId="2CCA75D1" w14:textId="2AC18C0F" w:rsidR="00F35CA2" w:rsidRPr="00265532" w:rsidRDefault="00F35CA2" w:rsidP="00F35CA2">
      <w:pPr>
        <w:tabs>
          <w:tab w:val="left" w:pos="851"/>
        </w:tabs>
        <w:autoSpaceDE w:val="0"/>
        <w:autoSpaceDN w:val="0"/>
        <w:adjustRightInd w:val="0"/>
        <w:spacing w:before="240" w:line="240" w:lineRule="auto"/>
        <w:ind w:left="851" w:hanging="851"/>
        <w:jc w:val="both"/>
        <w:rPr>
          <w:rFonts w:cs="ConduitITC-Medium"/>
          <w:b/>
          <w:sz w:val="22"/>
          <w:szCs w:val="20"/>
          <w:lang w:val="fr-BE"/>
        </w:rPr>
      </w:pPr>
      <w:r w:rsidRPr="00265532">
        <w:rPr>
          <w:rFonts w:cs="ConduitITC-Medium"/>
          <w:b/>
          <w:sz w:val="22"/>
          <w:szCs w:val="20"/>
          <w:lang w:val="fr-BE"/>
        </w:rPr>
        <w:lastRenderedPageBreak/>
        <w:t>III.2.</w:t>
      </w:r>
      <w:r w:rsidRPr="00265532">
        <w:rPr>
          <w:rFonts w:cs="ConduitITC-Medium"/>
          <w:b/>
          <w:sz w:val="22"/>
          <w:szCs w:val="20"/>
          <w:lang w:val="fr-BE"/>
        </w:rPr>
        <w:tab/>
      </w:r>
      <w:r w:rsidR="00AD3007">
        <w:rPr>
          <w:rFonts w:cs="ConduitITC-Medium"/>
          <w:b/>
          <w:sz w:val="22"/>
          <w:szCs w:val="20"/>
          <w:lang w:val="fr-BE"/>
        </w:rPr>
        <w:t>COUVERTURES RECHERCHEES</w:t>
      </w:r>
      <w:r w:rsidRPr="00265532">
        <w:rPr>
          <w:rFonts w:cs="ConduitITC-Medium"/>
          <w:b/>
          <w:sz w:val="22"/>
          <w:szCs w:val="20"/>
          <w:lang w:val="fr-BE"/>
        </w:rPr>
        <w:t xml:space="preserve"> </w:t>
      </w:r>
    </w:p>
    <w:p w14:paraId="1AC6D554" w14:textId="15EA31FE" w:rsidR="00130701" w:rsidRPr="00265532" w:rsidRDefault="00130701" w:rsidP="00130701">
      <w:pPr>
        <w:tabs>
          <w:tab w:val="left" w:pos="851"/>
          <w:tab w:val="right" w:pos="9915"/>
        </w:tabs>
        <w:spacing w:before="240" w:line="240" w:lineRule="auto"/>
        <w:ind w:left="851" w:hanging="851"/>
        <w:rPr>
          <w:rFonts w:cs="ConduitITC-Light"/>
          <w:b/>
          <w:szCs w:val="20"/>
          <w:lang w:val="fr-BE"/>
        </w:rPr>
      </w:pPr>
      <w:r w:rsidRPr="00265532">
        <w:rPr>
          <w:rFonts w:cs="ConduitITC-Light"/>
          <w:b/>
          <w:szCs w:val="20"/>
          <w:lang w:val="fr-BE"/>
        </w:rPr>
        <w:t>III.2.1</w:t>
      </w:r>
      <w:r w:rsidRPr="00265532">
        <w:rPr>
          <w:rFonts w:cs="ConduitITC-Light"/>
          <w:b/>
          <w:szCs w:val="20"/>
          <w:lang w:val="fr-BE"/>
        </w:rPr>
        <w:tab/>
      </w:r>
      <w:r w:rsidR="00AD3007">
        <w:rPr>
          <w:rFonts w:cs="ConduitITC-Light"/>
          <w:b/>
          <w:szCs w:val="20"/>
          <w:lang w:val="fr-BE"/>
        </w:rPr>
        <w:t>En général</w:t>
      </w:r>
      <w:r w:rsidRPr="00265532">
        <w:rPr>
          <w:rFonts w:cs="ConduitITC-Light"/>
          <w:b/>
          <w:szCs w:val="20"/>
          <w:lang w:val="fr-BE"/>
        </w:rPr>
        <w:t xml:space="preserve"> </w:t>
      </w:r>
    </w:p>
    <w:tbl>
      <w:tblPr>
        <w:tblStyle w:val="Tabelraster"/>
        <w:tblW w:w="9361" w:type="dxa"/>
        <w:tblInd w:w="-10" w:type="dxa"/>
        <w:tblLook w:val="04A0" w:firstRow="1" w:lastRow="0" w:firstColumn="1" w:lastColumn="0" w:noHBand="0" w:noVBand="1"/>
      </w:tblPr>
      <w:tblGrid>
        <w:gridCol w:w="7376"/>
        <w:gridCol w:w="1985"/>
      </w:tblGrid>
      <w:tr w:rsidR="0090709A" w:rsidRPr="00265532" w14:paraId="32A02C86" w14:textId="77777777" w:rsidTr="0090709A">
        <w:tc>
          <w:tcPr>
            <w:tcW w:w="7376" w:type="dxa"/>
            <w:shd w:val="clear" w:color="auto" w:fill="B8CCE4" w:themeFill="accent1" w:themeFillTint="66"/>
          </w:tcPr>
          <w:p w14:paraId="192EA9F9" w14:textId="0097BE31" w:rsidR="0090709A" w:rsidRPr="00265532" w:rsidRDefault="0090709A" w:rsidP="00816B01">
            <w:pPr>
              <w:tabs>
                <w:tab w:val="left" w:pos="851"/>
                <w:tab w:val="right" w:pos="9915"/>
              </w:tabs>
              <w:spacing w:line="240" w:lineRule="auto"/>
              <w:rPr>
                <w:sz w:val="18"/>
                <w:szCs w:val="20"/>
                <w:lang w:val="fr-BE"/>
              </w:rPr>
            </w:pPr>
          </w:p>
        </w:tc>
        <w:tc>
          <w:tcPr>
            <w:tcW w:w="1985" w:type="dxa"/>
            <w:shd w:val="clear" w:color="auto" w:fill="B8CCE4" w:themeFill="accent1" w:themeFillTint="66"/>
          </w:tcPr>
          <w:p w14:paraId="783B57BA" w14:textId="687A7086" w:rsidR="0090709A" w:rsidRPr="00265532" w:rsidRDefault="0090709A" w:rsidP="00816B01">
            <w:pPr>
              <w:tabs>
                <w:tab w:val="left" w:pos="851"/>
                <w:tab w:val="right" w:pos="9915"/>
              </w:tabs>
              <w:spacing w:line="240" w:lineRule="auto"/>
              <w:jc w:val="center"/>
              <w:rPr>
                <w:sz w:val="18"/>
                <w:szCs w:val="20"/>
                <w:lang w:val="fr-BE"/>
              </w:rPr>
            </w:pPr>
          </w:p>
        </w:tc>
      </w:tr>
      <w:tr w:rsidR="0090709A" w:rsidRPr="00265532" w14:paraId="43471113" w14:textId="77777777" w:rsidTr="0090709A">
        <w:tc>
          <w:tcPr>
            <w:tcW w:w="7376" w:type="dxa"/>
          </w:tcPr>
          <w:p w14:paraId="3B18BB50" w14:textId="487E4663" w:rsidR="0090709A" w:rsidRPr="00265532" w:rsidRDefault="0090709A" w:rsidP="00816B01">
            <w:pPr>
              <w:tabs>
                <w:tab w:val="left" w:pos="851"/>
                <w:tab w:val="right" w:pos="9915"/>
              </w:tabs>
              <w:spacing w:line="240" w:lineRule="auto"/>
              <w:rPr>
                <w:sz w:val="18"/>
                <w:szCs w:val="20"/>
                <w:lang w:val="fr-BE"/>
              </w:rPr>
            </w:pPr>
            <w:r>
              <w:rPr>
                <w:sz w:val="18"/>
                <w:szCs w:val="20"/>
                <w:lang w:val="fr-BE"/>
              </w:rPr>
              <w:t>« Période d’entretien » désirée en nombre de mois</w:t>
            </w:r>
          </w:p>
        </w:tc>
        <w:tc>
          <w:tcPr>
            <w:tcW w:w="1985" w:type="dxa"/>
          </w:tcPr>
          <w:p w14:paraId="24777AED" w14:textId="77777777" w:rsidR="0090709A" w:rsidRPr="00265532" w:rsidRDefault="007818CD" w:rsidP="00816B01">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1194523504"/>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12 m</w:t>
            </w:r>
            <w:r w:rsidR="0090709A" w:rsidRPr="00265532">
              <w:rPr>
                <w:rFonts w:cs="ConduitITC-Light"/>
                <w:sz w:val="18"/>
                <w:szCs w:val="20"/>
                <w:lang w:val="fr-BE"/>
              </w:rPr>
              <w:t xml:space="preserve"> </w:t>
            </w:r>
            <w:sdt>
              <w:sdtPr>
                <w:rPr>
                  <w:rFonts w:cs="ConduitITC-Light"/>
                  <w:sz w:val="18"/>
                  <w:szCs w:val="20"/>
                  <w:lang w:val="fr-BE"/>
                </w:rPr>
                <w:id w:val="1339579578"/>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24 m</w:t>
            </w:r>
          </w:p>
          <w:p w14:paraId="2EA53233" w14:textId="01E70DDF" w:rsidR="0090709A" w:rsidRPr="00265532" w:rsidRDefault="007818CD" w:rsidP="00816B01">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1390421713"/>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r w:rsidR="0090709A">
              <w:rPr>
                <w:rFonts w:cs="ConduitITC-Light"/>
                <w:sz w:val="18"/>
                <w:szCs w:val="18"/>
                <w:lang w:val="fr-BE"/>
              </w:rPr>
              <w:t>aucune</w:t>
            </w:r>
          </w:p>
        </w:tc>
      </w:tr>
    </w:tbl>
    <w:p w14:paraId="3070BEF5" w14:textId="0FE287B7" w:rsidR="00F35CA2" w:rsidRPr="00265532" w:rsidRDefault="00903791" w:rsidP="006F7A89">
      <w:pPr>
        <w:tabs>
          <w:tab w:val="left" w:pos="851"/>
          <w:tab w:val="right" w:pos="9915"/>
        </w:tabs>
        <w:spacing w:before="240" w:line="240" w:lineRule="auto"/>
        <w:ind w:left="851" w:hanging="851"/>
        <w:rPr>
          <w:rFonts w:cs="ConduitITC-Light"/>
          <w:b/>
          <w:szCs w:val="20"/>
          <w:lang w:val="fr-BE"/>
        </w:rPr>
      </w:pPr>
      <w:r w:rsidRPr="00265532">
        <w:rPr>
          <w:rFonts w:cs="ConduitITC-Light"/>
          <w:b/>
          <w:szCs w:val="20"/>
          <w:lang w:val="fr-BE"/>
        </w:rPr>
        <w:t>III.2.</w:t>
      </w:r>
      <w:r w:rsidR="00130701" w:rsidRPr="00265532">
        <w:rPr>
          <w:rFonts w:cs="ConduitITC-Light"/>
          <w:b/>
          <w:szCs w:val="20"/>
          <w:lang w:val="fr-BE"/>
        </w:rPr>
        <w:t>2</w:t>
      </w:r>
      <w:r w:rsidR="009F2525" w:rsidRPr="00265532">
        <w:rPr>
          <w:rFonts w:cs="ConduitITC-Light"/>
          <w:b/>
          <w:szCs w:val="20"/>
          <w:lang w:val="fr-BE"/>
        </w:rPr>
        <w:tab/>
      </w:r>
      <w:r w:rsidR="00AD3007">
        <w:rPr>
          <w:rFonts w:cs="ConduitITC-Light"/>
          <w:b/>
          <w:szCs w:val="20"/>
          <w:lang w:val="fr-BE"/>
        </w:rPr>
        <w:t>Section</w:t>
      </w:r>
      <w:r w:rsidR="00DE7622" w:rsidRPr="00265532">
        <w:rPr>
          <w:rFonts w:cs="ConduitITC-Light"/>
          <w:b/>
          <w:szCs w:val="20"/>
          <w:lang w:val="fr-BE"/>
        </w:rPr>
        <w:t xml:space="preserve"> I :</w:t>
      </w:r>
      <w:r w:rsidR="00130701" w:rsidRPr="00265532">
        <w:rPr>
          <w:rFonts w:cs="ConduitITC-Light"/>
          <w:b/>
          <w:szCs w:val="20"/>
          <w:lang w:val="fr-BE"/>
        </w:rPr>
        <w:t xml:space="preserve"> </w:t>
      </w:r>
      <w:r w:rsidR="00AD3007">
        <w:rPr>
          <w:rFonts w:cs="ConduitITC-Light"/>
          <w:b/>
          <w:szCs w:val="20"/>
          <w:lang w:val="fr-BE"/>
        </w:rPr>
        <w:t>Dommage au projet de construction</w:t>
      </w:r>
    </w:p>
    <w:tbl>
      <w:tblPr>
        <w:tblStyle w:val="Tabelraster"/>
        <w:tblW w:w="9361" w:type="dxa"/>
        <w:tblInd w:w="-10" w:type="dxa"/>
        <w:tblLook w:val="04A0" w:firstRow="1" w:lastRow="0" w:firstColumn="1" w:lastColumn="0" w:noHBand="0" w:noVBand="1"/>
      </w:tblPr>
      <w:tblGrid>
        <w:gridCol w:w="7376"/>
        <w:gridCol w:w="1985"/>
      </w:tblGrid>
      <w:tr w:rsidR="0090709A" w:rsidRPr="00641A9C" w14:paraId="78621991" w14:textId="77777777" w:rsidTr="0090709A">
        <w:tc>
          <w:tcPr>
            <w:tcW w:w="7376" w:type="dxa"/>
            <w:shd w:val="clear" w:color="auto" w:fill="B8CCE4" w:themeFill="accent1" w:themeFillTint="66"/>
          </w:tcPr>
          <w:p w14:paraId="340D61F3" w14:textId="41101901" w:rsidR="0090709A" w:rsidRPr="00265532" w:rsidRDefault="0090709A" w:rsidP="00816B01">
            <w:pPr>
              <w:tabs>
                <w:tab w:val="left" w:pos="851"/>
                <w:tab w:val="right" w:pos="9915"/>
              </w:tabs>
              <w:spacing w:line="240" w:lineRule="auto"/>
              <w:rPr>
                <w:sz w:val="18"/>
                <w:szCs w:val="20"/>
                <w:lang w:val="fr-BE"/>
              </w:rPr>
            </w:pPr>
          </w:p>
        </w:tc>
        <w:tc>
          <w:tcPr>
            <w:tcW w:w="1985" w:type="dxa"/>
            <w:shd w:val="clear" w:color="auto" w:fill="B8CCE4" w:themeFill="accent1" w:themeFillTint="66"/>
          </w:tcPr>
          <w:p w14:paraId="1B8ACED1" w14:textId="578A4CD4" w:rsidR="0090709A" w:rsidRPr="00265532" w:rsidRDefault="0090709A" w:rsidP="00816B01">
            <w:pPr>
              <w:tabs>
                <w:tab w:val="left" w:pos="851"/>
                <w:tab w:val="right" w:pos="9915"/>
              </w:tabs>
              <w:spacing w:line="240" w:lineRule="auto"/>
              <w:jc w:val="center"/>
              <w:rPr>
                <w:sz w:val="18"/>
                <w:szCs w:val="20"/>
                <w:lang w:val="fr-BE"/>
              </w:rPr>
            </w:pPr>
          </w:p>
        </w:tc>
      </w:tr>
      <w:tr w:rsidR="0090709A" w:rsidRPr="00265532" w14:paraId="58BA696B" w14:textId="77777777" w:rsidTr="0090709A">
        <w:tc>
          <w:tcPr>
            <w:tcW w:w="7376" w:type="dxa"/>
          </w:tcPr>
          <w:p w14:paraId="71353E97" w14:textId="7365FCF8" w:rsidR="0090709A" w:rsidRPr="00265532" w:rsidRDefault="0090709A" w:rsidP="00845ABA">
            <w:pPr>
              <w:tabs>
                <w:tab w:val="left" w:pos="851"/>
                <w:tab w:val="right" w:pos="9915"/>
              </w:tabs>
              <w:spacing w:line="240" w:lineRule="auto"/>
              <w:rPr>
                <w:sz w:val="18"/>
                <w:szCs w:val="20"/>
                <w:lang w:val="fr-BE"/>
              </w:rPr>
            </w:pPr>
            <w:r>
              <w:rPr>
                <w:sz w:val="18"/>
                <w:szCs w:val="20"/>
                <w:lang w:val="fr-BE"/>
              </w:rPr>
              <w:t>Travaux provisoires</w:t>
            </w:r>
          </w:p>
        </w:tc>
        <w:tc>
          <w:tcPr>
            <w:tcW w:w="1985" w:type="dxa"/>
            <w:vAlign w:val="center"/>
          </w:tcPr>
          <w:p w14:paraId="53423E0A" w14:textId="1F332FAA" w:rsidR="0090709A" w:rsidRPr="00265532" w:rsidRDefault="007818CD" w:rsidP="00845ABA">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326172435"/>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r w:rsidR="0090709A">
              <w:rPr>
                <w:rFonts w:cs="ConduitITC-Light"/>
                <w:sz w:val="18"/>
                <w:szCs w:val="18"/>
                <w:lang w:val="fr-BE"/>
              </w:rPr>
              <w:t>oui</w:t>
            </w:r>
            <w:r w:rsidR="0090709A" w:rsidRPr="00265532">
              <w:rPr>
                <w:rFonts w:cs="ConduitITC-Light"/>
                <w:sz w:val="18"/>
                <w:szCs w:val="18"/>
                <w:lang w:val="fr-BE"/>
              </w:rPr>
              <w:t xml:space="preserve"> </w:t>
            </w:r>
            <w:sdt>
              <w:sdtPr>
                <w:rPr>
                  <w:rFonts w:cs="ConduitITC-Light"/>
                  <w:sz w:val="18"/>
                  <w:szCs w:val="20"/>
                  <w:lang w:val="fr-BE"/>
                </w:rPr>
                <w:id w:val="-207106863"/>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3BF61019" w14:textId="77777777" w:rsidTr="0090709A">
        <w:tc>
          <w:tcPr>
            <w:tcW w:w="7376" w:type="dxa"/>
          </w:tcPr>
          <w:p w14:paraId="2D5C547A" w14:textId="7AE087B3" w:rsidR="0090709A" w:rsidRPr="00265532" w:rsidRDefault="0090709A" w:rsidP="00845ABA">
            <w:pPr>
              <w:tabs>
                <w:tab w:val="left" w:pos="851"/>
                <w:tab w:val="right" w:pos="9915"/>
              </w:tabs>
              <w:spacing w:line="240" w:lineRule="auto"/>
              <w:rPr>
                <w:sz w:val="18"/>
                <w:szCs w:val="20"/>
                <w:lang w:val="fr-BE"/>
              </w:rPr>
            </w:pPr>
            <w:r>
              <w:rPr>
                <w:sz w:val="18"/>
                <w:szCs w:val="20"/>
                <w:lang w:val="fr-BE"/>
              </w:rPr>
              <w:t>Erreur ou défaut dans la conception, les calculs, les plans ou les matériaux</w:t>
            </w:r>
            <w:r w:rsidRPr="00265532">
              <w:rPr>
                <w:sz w:val="18"/>
                <w:szCs w:val="20"/>
                <w:lang w:val="fr-BE"/>
              </w:rPr>
              <w:t xml:space="preserve"> </w:t>
            </w:r>
          </w:p>
        </w:tc>
        <w:tc>
          <w:tcPr>
            <w:tcW w:w="1985" w:type="dxa"/>
            <w:vAlign w:val="center"/>
          </w:tcPr>
          <w:p w14:paraId="7A196C04" w14:textId="62856346" w:rsidR="0090709A" w:rsidRPr="00265532" w:rsidRDefault="007818CD" w:rsidP="00845ABA">
            <w:pPr>
              <w:tabs>
                <w:tab w:val="left" w:pos="851"/>
                <w:tab w:val="right" w:pos="9915"/>
              </w:tabs>
              <w:spacing w:line="240" w:lineRule="auto"/>
              <w:jc w:val="center"/>
              <w:rPr>
                <w:sz w:val="18"/>
                <w:szCs w:val="20"/>
                <w:lang w:val="fr-BE"/>
              </w:rPr>
            </w:pPr>
            <w:sdt>
              <w:sdtPr>
                <w:rPr>
                  <w:rFonts w:cs="ConduitITC-Light"/>
                  <w:sz w:val="18"/>
                  <w:szCs w:val="20"/>
                  <w:lang w:val="fr-BE"/>
                </w:rPr>
                <w:id w:val="1685862474"/>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r w:rsidR="0090709A">
              <w:rPr>
                <w:rFonts w:cs="ConduitITC-Light"/>
                <w:sz w:val="18"/>
                <w:szCs w:val="18"/>
                <w:lang w:val="fr-BE"/>
              </w:rPr>
              <w:t>oui</w:t>
            </w:r>
            <w:r w:rsidR="0090709A" w:rsidRPr="00265532">
              <w:rPr>
                <w:rFonts w:cs="ConduitITC-Light"/>
                <w:sz w:val="18"/>
                <w:szCs w:val="18"/>
                <w:lang w:val="fr-BE"/>
              </w:rPr>
              <w:t xml:space="preserve"> </w:t>
            </w:r>
            <w:sdt>
              <w:sdtPr>
                <w:rPr>
                  <w:rFonts w:cs="ConduitITC-Light"/>
                  <w:sz w:val="18"/>
                  <w:szCs w:val="20"/>
                  <w:lang w:val="fr-BE"/>
                </w:rPr>
                <w:id w:val="-1305549205"/>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4B9CC585" w14:textId="77777777" w:rsidTr="0090709A">
        <w:tc>
          <w:tcPr>
            <w:tcW w:w="7376" w:type="dxa"/>
          </w:tcPr>
          <w:p w14:paraId="4DD0173D" w14:textId="6F2D76F6" w:rsidR="0090709A" w:rsidRPr="00265532" w:rsidRDefault="0090709A" w:rsidP="00845ABA">
            <w:pPr>
              <w:tabs>
                <w:tab w:val="left" w:pos="851"/>
                <w:tab w:val="right" w:pos="9915"/>
              </w:tabs>
              <w:spacing w:line="240" w:lineRule="auto"/>
              <w:rPr>
                <w:sz w:val="18"/>
                <w:szCs w:val="20"/>
                <w:lang w:val="fr-BE"/>
              </w:rPr>
            </w:pPr>
            <w:r>
              <w:rPr>
                <w:sz w:val="18"/>
                <w:szCs w:val="20"/>
                <w:lang w:val="fr-BE"/>
              </w:rPr>
              <w:t>Panne, dérangement mécanique ou électrique</w:t>
            </w:r>
          </w:p>
        </w:tc>
        <w:tc>
          <w:tcPr>
            <w:tcW w:w="1985" w:type="dxa"/>
            <w:vAlign w:val="center"/>
          </w:tcPr>
          <w:p w14:paraId="196AA464" w14:textId="66A564EB" w:rsidR="0090709A" w:rsidRPr="00265532" w:rsidRDefault="007818CD" w:rsidP="00845ABA">
            <w:pPr>
              <w:tabs>
                <w:tab w:val="left" w:pos="851"/>
                <w:tab w:val="right" w:pos="9915"/>
              </w:tabs>
              <w:spacing w:line="240" w:lineRule="auto"/>
              <w:jc w:val="center"/>
              <w:rPr>
                <w:sz w:val="18"/>
                <w:szCs w:val="20"/>
                <w:lang w:val="fr-BE"/>
              </w:rPr>
            </w:pPr>
            <w:sdt>
              <w:sdtPr>
                <w:rPr>
                  <w:rFonts w:cs="ConduitITC-Light"/>
                  <w:sz w:val="18"/>
                  <w:szCs w:val="20"/>
                  <w:lang w:val="fr-BE"/>
                </w:rPr>
                <w:id w:val="-465903550"/>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r w:rsidR="0090709A">
              <w:rPr>
                <w:rFonts w:cs="ConduitITC-Light"/>
                <w:sz w:val="18"/>
                <w:szCs w:val="18"/>
                <w:lang w:val="fr-BE"/>
              </w:rPr>
              <w:t>oui</w:t>
            </w:r>
            <w:r w:rsidR="0090709A" w:rsidRPr="00265532">
              <w:rPr>
                <w:rFonts w:cs="ConduitITC-Light"/>
                <w:sz w:val="18"/>
                <w:szCs w:val="18"/>
                <w:lang w:val="fr-BE"/>
              </w:rPr>
              <w:t xml:space="preserve"> </w:t>
            </w:r>
            <w:sdt>
              <w:sdtPr>
                <w:rPr>
                  <w:rFonts w:cs="ConduitITC-Light"/>
                  <w:sz w:val="18"/>
                  <w:szCs w:val="20"/>
                  <w:lang w:val="fr-BE"/>
                </w:rPr>
                <w:id w:val="-1184057310"/>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bl>
    <w:p w14:paraId="2C2FA833" w14:textId="2662BF29" w:rsidR="00D57B6F" w:rsidRPr="00265532" w:rsidRDefault="00D57B6F" w:rsidP="00D57B6F">
      <w:pPr>
        <w:tabs>
          <w:tab w:val="left" w:pos="851"/>
          <w:tab w:val="right" w:pos="9915"/>
        </w:tabs>
        <w:spacing w:before="240" w:line="240" w:lineRule="auto"/>
        <w:ind w:left="851" w:hanging="851"/>
        <w:rPr>
          <w:rFonts w:cs="ConduitITC-Light"/>
          <w:b/>
          <w:szCs w:val="20"/>
          <w:lang w:val="fr-BE"/>
        </w:rPr>
      </w:pPr>
      <w:r w:rsidRPr="00265532">
        <w:rPr>
          <w:rFonts w:cs="ConduitITC-Light"/>
          <w:b/>
          <w:szCs w:val="20"/>
          <w:lang w:val="fr-BE"/>
        </w:rPr>
        <w:t>III.2.</w:t>
      </w:r>
      <w:r w:rsidR="00FB2CBB" w:rsidRPr="00265532">
        <w:rPr>
          <w:rFonts w:cs="ConduitITC-Light"/>
          <w:b/>
          <w:szCs w:val="20"/>
          <w:lang w:val="fr-BE"/>
        </w:rPr>
        <w:t>3</w:t>
      </w:r>
      <w:r w:rsidRPr="00265532">
        <w:rPr>
          <w:rFonts w:cs="ConduitITC-Light"/>
          <w:b/>
          <w:szCs w:val="20"/>
          <w:lang w:val="fr-BE"/>
        </w:rPr>
        <w:tab/>
      </w:r>
      <w:r w:rsidR="00845ABA">
        <w:rPr>
          <w:rFonts w:cs="ConduitITC-Light"/>
          <w:b/>
          <w:szCs w:val="20"/>
          <w:lang w:val="fr-BE"/>
        </w:rPr>
        <w:t>Section</w:t>
      </w:r>
      <w:r w:rsidR="00DE7622" w:rsidRPr="00265532">
        <w:rPr>
          <w:rFonts w:cs="ConduitITC-Light"/>
          <w:b/>
          <w:szCs w:val="20"/>
          <w:lang w:val="fr-BE"/>
        </w:rPr>
        <w:t xml:space="preserve"> II : </w:t>
      </w:r>
      <w:r w:rsidR="00845ABA">
        <w:rPr>
          <w:rFonts w:cs="ConduitITC-Light"/>
          <w:b/>
          <w:szCs w:val="20"/>
          <w:lang w:val="fr-BE"/>
        </w:rPr>
        <w:t xml:space="preserve">Dommage aux tiers </w:t>
      </w:r>
      <w:r w:rsidR="00F167AF">
        <w:rPr>
          <w:rFonts w:cs="ConduitITC-Light"/>
          <w:b/>
          <w:szCs w:val="20"/>
          <w:lang w:val="fr-BE"/>
        </w:rPr>
        <w:t xml:space="preserve">à la </w:t>
      </w:r>
      <w:r w:rsidR="00845ABA">
        <w:rPr>
          <w:rFonts w:cs="ConduitITC-Light"/>
          <w:b/>
          <w:szCs w:val="20"/>
          <w:lang w:val="fr-BE"/>
        </w:rPr>
        <w:t xml:space="preserve">suite </w:t>
      </w:r>
      <w:r w:rsidR="00F167AF">
        <w:rPr>
          <w:rFonts w:cs="ConduitITC-Light"/>
          <w:b/>
          <w:szCs w:val="20"/>
          <w:lang w:val="fr-BE"/>
        </w:rPr>
        <w:t xml:space="preserve">des </w:t>
      </w:r>
      <w:r w:rsidR="00845ABA">
        <w:rPr>
          <w:rFonts w:cs="ConduitITC-Light"/>
          <w:b/>
          <w:szCs w:val="20"/>
          <w:lang w:val="fr-BE"/>
        </w:rPr>
        <w:t>travaux</w:t>
      </w:r>
    </w:p>
    <w:tbl>
      <w:tblPr>
        <w:tblStyle w:val="Tabelraster"/>
        <w:tblW w:w="9356" w:type="dxa"/>
        <w:tblInd w:w="-5" w:type="dxa"/>
        <w:tblLook w:val="04A0" w:firstRow="1" w:lastRow="0" w:firstColumn="1" w:lastColumn="0" w:noHBand="0" w:noVBand="1"/>
      </w:tblPr>
      <w:tblGrid>
        <w:gridCol w:w="7371"/>
        <w:gridCol w:w="1985"/>
      </w:tblGrid>
      <w:tr w:rsidR="0090709A" w:rsidRPr="00641A9C" w14:paraId="1DE833C4" w14:textId="77777777" w:rsidTr="0090709A">
        <w:tc>
          <w:tcPr>
            <w:tcW w:w="7371" w:type="dxa"/>
            <w:shd w:val="clear" w:color="auto" w:fill="B8CCE4" w:themeFill="accent1" w:themeFillTint="66"/>
          </w:tcPr>
          <w:p w14:paraId="250BB525" w14:textId="77777777" w:rsidR="0090709A" w:rsidRPr="00265532" w:rsidRDefault="0090709A" w:rsidP="009A4928">
            <w:pPr>
              <w:tabs>
                <w:tab w:val="left" w:pos="851"/>
                <w:tab w:val="right" w:pos="9915"/>
              </w:tabs>
              <w:spacing w:line="240" w:lineRule="auto"/>
              <w:rPr>
                <w:sz w:val="18"/>
                <w:szCs w:val="20"/>
                <w:lang w:val="fr-BE"/>
              </w:rPr>
            </w:pPr>
          </w:p>
        </w:tc>
        <w:tc>
          <w:tcPr>
            <w:tcW w:w="1985" w:type="dxa"/>
            <w:shd w:val="clear" w:color="auto" w:fill="B8CCE4" w:themeFill="accent1" w:themeFillTint="66"/>
          </w:tcPr>
          <w:p w14:paraId="6CBF8191" w14:textId="1605E4D9" w:rsidR="0090709A" w:rsidRPr="00265532" w:rsidRDefault="0090709A" w:rsidP="009A4928">
            <w:pPr>
              <w:tabs>
                <w:tab w:val="left" w:pos="851"/>
                <w:tab w:val="right" w:pos="9915"/>
              </w:tabs>
              <w:spacing w:line="240" w:lineRule="auto"/>
              <w:jc w:val="center"/>
              <w:rPr>
                <w:sz w:val="18"/>
                <w:szCs w:val="20"/>
                <w:lang w:val="fr-BE"/>
              </w:rPr>
            </w:pPr>
          </w:p>
        </w:tc>
      </w:tr>
      <w:tr w:rsidR="0090709A" w:rsidRPr="00265532" w14:paraId="73F4A48B" w14:textId="77777777" w:rsidTr="0090709A">
        <w:tc>
          <w:tcPr>
            <w:tcW w:w="7371" w:type="dxa"/>
          </w:tcPr>
          <w:p w14:paraId="7016AF2E" w14:textId="3056C9F4" w:rsidR="0090709A" w:rsidRPr="00265532" w:rsidRDefault="0090709A" w:rsidP="00845ABA">
            <w:pPr>
              <w:tabs>
                <w:tab w:val="left" w:pos="851"/>
                <w:tab w:val="right" w:pos="9915"/>
              </w:tabs>
              <w:spacing w:line="240" w:lineRule="auto"/>
              <w:rPr>
                <w:sz w:val="18"/>
                <w:szCs w:val="20"/>
                <w:lang w:val="fr-BE"/>
              </w:rPr>
            </w:pPr>
            <w:r>
              <w:rPr>
                <w:sz w:val="18"/>
                <w:szCs w:val="20"/>
                <w:lang w:val="fr-BE"/>
              </w:rPr>
              <w:t>La responsabilité du maître d’ouvrage doit-elle être couverte ?</w:t>
            </w:r>
          </w:p>
        </w:tc>
        <w:tc>
          <w:tcPr>
            <w:tcW w:w="1985" w:type="dxa"/>
          </w:tcPr>
          <w:p w14:paraId="36CB6330" w14:textId="152C330B" w:rsidR="0090709A" w:rsidRPr="00265532" w:rsidRDefault="007818CD" w:rsidP="00845ABA">
            <w:pPr>
              <w:tabs>
                <w:tab w:val="left" w:pos="851"/>
                <w:tab w:val="right" w:pos="9915"/>
              </w:tabs>
              <w:spacing w:line="240" w:lineRule="auto"/>
              <w:jc w:val="center"/>
              <w:rPr>
                <w:sz w:val="18"/>
                <w:szCs w:val="20"/>
                <w:lang w:val="fr-BE"/>
              </w:rPr>
            </w:pPr>
            <w:sdt>
              <w:sdtPr>
                <w:rPr>
                  <w:rFonts w:cs="ConduitITC-Light"/>
                  <w:sz w:val="18"/>
                  <w:szCs w:val="20"/>
                  <w:lang w:val="fr-BE"/>
                </w:rPr>
                <w:id w:val="-1218593568"/>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r w:rsidR="0090709A">
              <w:rPr>
                <w:rFonts w:cs="ConduitITC-Light"/>
                <w:sz w:val="18"/>
                <w:szCs w:val="18"/>
                <w:lang w:val="fr-BE"/>
              </w:rPr>
              <w:t>oui</w:t>
            </w:r>
            <w:r w:rsidR="0090709A" w:rsidRPr="00265532">
              <w:rPr>
                <w:rFonts w:cs="ConduitITC-Light"/>
                <w:sz w:val="18"/>
                <w:szCs w:val="18"/>
                <w:lang w:val="fr-BE"/>
              </w:rPr>
              <w:t xml:space="preserve"> </w:t>
            </w:r>
            <w:sdt>
              <w:sdtPr>
                <w:rPr>
                  <w:rFonts w:cs="ConduitITC-Light"/>
                  <w:sz w:val="18"/>
                  <w:szCs w:val="20"/>
                  <w:lang w:val="fr-BE"/>
                </w:rPr>
                <w:id w:val="934858991"/>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7573BC12" w14:textId="77777777" w:rsidTr="0090709A">
        <w:tc>
          <w:tcPr>
            <w:tcW w:w="7371" w:type="dxa"/>
          </w:tcPr>
          <w:p w14:paraId="2DCED012" w14:textId="09AD84F4" w:rsidR="0090709A" w:rsidRPr="00265532" w:rsidRDefault="0090709A" w:rsidP="00845ABA">
            <w:pPr>
              <w:tabs>
                <w:tab w:val="left" w:pos="851"/>
                <w:tab w:val="right" w:pos="9915"/>
              </w:tabs>
              <w:spacing w:line="240" w:lineRule="auto"/>
              <w:rPr>
                <w:sz w:val="18"/>
                <w:szCs w:val="20"/>
                <w:lang w:val="fr-BE"/>
              </w:rPr>
            </w:pPr>
            <w:r>
              <w:rPr>
                <w:sz w:val="18"/>
                <w:szCs w:val="20"/>
                <w:lang w:val="fr-BE"/>
              </w:rPr>
              <w:t>La responsabilité des autres Assurés doit-elle être couverte ?</w:t>
            </w:r>
          </w:p>
        </w:tc>
        <w:tc>
          <w:tcPr>
            <w:tcW w:w="1985" w:type="dxa"/>
          </w:tcPr>
          <w:p w14:paraId="10C33D3B" w14:textId="096140B0" w:rsidR="0090709A" w:rsidRPr="00265532" w:rsidRDefault="007818CD" w:rsidP="00845ABA">
            <w:pPr>
              <w:tabs>
                <w:tab w:val="left" w:pos="851"/>
                <w:tab w:val="right" w:pos="9915"/>
              </w:tabs>
              <w:spacing w:line="240" w:lineRule="auto"/>
              <w:jc w:val="center"/>
              <w:rPr>
                <w:rFonts w:ascii="MS Gothic" w:eastAsia="MS Gothic" w:hAnsi="MS Gothic" w:cs="ConduitITC-Light"/>
                <w:sz w:val="18"/>
                <w:szCs w:val="20"/>
                <w:lang w:val="fr-BE"/>
              </w:rPr>
            </w:pPr>
            <w:sdt>
              <w:sdtPr>
                <w:rPr>
                  <w:rFonts w:cs="ConduitITC-Light"/>
                  <w:sz w:val="18"/>
                  <w:szCs w:val="20"/>
                  <w:lang w:val="fr-BE"/>
                </w:rPr>
                <w:id w:val="-436903987"/>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r w:rsidR="0090709A">
              <w:rPr>
                <w:rFonts w:cs="ConduitITC-Light"/>
                <w:sz w:val="18"/>
                <w:szCs w:val="18"/>
                <w:lang w:val="fr-BE"/>
              </w:rPr>
              <w:t>oui</w:t>
            </w:r>
            <w:r w:rsidR="0090709A" w:rsidRPr="00265532">
              <w:rPr>
                <w:rFonts w:cs="ConduitITC-Light"/>
                <w:sz w:val="18"/>
                <w:szCs w:val="18"/>
                <w:lang w:val="fr-BE"/>
              </w:rPr>
              <w:t xml:space="preserve"> </w:t>
            </w:r>
            <w:sdt>
              <w:sdtPr>
                <w:rPr>
                  <w:rFonts w:cs="ConduitITC-Light"/>
                  <w:sz w:val="18"/>
                  <w:szCs w:val="20"/>
                  <w:lang w:val="fr-BE"/>
                </w:rPr>
                <w:id w:val="-1998652599"/>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70E5EF69" w14:textId="77777777" w:rsidTr="0090709A">
        <w:tc>
          <w:tcPr>
            <w:tcW w:w="7371" w:type="dxa"/>
          </w:tcPr>
          <w:p w14:paraId="0BB6C5BA" w14:textId="70BF2DC6" w:rsidR="0090709A" w:rsidRPr="00265532" w:rsidRDefault="0090709A" w:rsidP="0090709A">
            <w:pPr>
              <w:tabs>
                <w:tab w:val="left" w:pos="851"/>
                <w:tab w:val="right" w:pos="9915"/>
              </w:tabs>
              <w:spacing w:line="240" w:lineRule="auto"/>
              <w:rPr>
                <w:sz w:val="18"/>
                <w:szCs w:val="20"/>
                <w:lang w:val="fr-BE"/>
              </w:rPr>
            </w:pPr>
            <w:r>
              <w:rPr>
                <w:sz w:val="18"/>
                <w:szCs w:val="20"/>
                <w:lang w:val="fr-BE"/>
              </w:rPr>
              <w:t>Si oui</w:t>
            </w:r>
            <w:r w:rsidRPr="00265532">
              <w:rPr>
                <w:sz w:val="18"/>
                <w:szCs w:val="20"/>
                <w:lang w:val="fr-BE"/>
              </w:rPr>
              <w:t xml:space="preserve"> (</w:t>
            </w:r>
            <w:r>
              <w:rPr>
                <w:sz w:val="18"/>
                <w:szCs w:val="20"/>
                <w:lang w:val="fr-BE"/>
              </w:rPr>
              <w:t>pour maître d’ouvrage et/ou autres Assurés</w:t>
            </w:r>
            <w:r w:rsidRPr="00265532">
              <w:rPr>
                <w:sz w:val="18"/>
                <w:szCs w:val="20"/>
                <w:lang w:val="fr-BE"/>
              </w:rPr>
              <w:t>),</w:t>
            </w:r>
            <w:r>
              <w:rPr>
                <w:sz w:val="18"/>
                <w:szCs w:val="20"/>
                <w:lang w:val="fr-BE"/>
              </w:rPr>
              <w:t xml:space="preserve"> pour dommage aux biens avoisinants </w:t>
            </w:r>
            <w:r w:rsidRPr="00265532">
              <w:rPr>
                <w:sz w:val="18"/>
                <w:szCs w:val="20"/>
                <w:lang w:val="fr-BE"/>
              </w:rPr>
              <w:t>?</w:t>
            </w:r>
            <w:r>
              <w:rPr>
                <w:sz w:val="18"/>
                <w:szCs w:val="20"/>
                <w:lang w:val="fr-BE"/>
              </w:rPr>
              <w:br/>
            </w:r>
            <w:r w:rsidRPr="00265532">
              <w:rPr>
                <w:sz w:val="18"/>
                <w:szCs w:val="20"/>
                <w:lang w:val="fr-BE"/>
              </w:rPr>
              <w:t>(</w:t>
            </w:r>
            <w:r>
              <w:rPr>
                <w:sz w:val="18"/>
                <w:szCs w:val="20"/>
                <w:lang w:val="fr-BE"/>
              </w:rPr>
              <w:t>Etat des lieux</w:t>
            </w:r>
            <w:r w:rsidRPr="00265532">
              <w:rPr>
                <w:sz w:val="18"/>
                <w:szCs w:val="20"/>
                <w:lang w:val="fr-BE"/>
              </w:rPr>
              <w:t xml:space="preserve"> </w:t>
            </w:r>
            <w:r>
              <w:rPr>
                <w:sz w:val="18"/>
                <w:szCs w:val="20"/>
                <w:lang w:val="fr-BE"/>
              </w:rPr>
              <w:t>ou reportage photo nécessaire</w:t>
            </w:r>
            <w:r w:rsidRPr="00265532">
              <w:rPr>
                <w:sz w:val="18"/>
                <w:szCs w:val="20"/>
                <w:lang w:val="fr-BE"/>
              </w:rPr>
              <w:t>)</w:t>
            </w:r>
          </w:p>
        </w:tc>
        <w:tc>
          <w:tcPr>
            <w:tcW w:w="1985" w:type="dxa"/>
            <w:vAlign w:val="center"/>
          </w:tcPr>
          <w:p w14:paraId="1A6D5F19" w14:textId="5011DD58" w:rsidR="0090709A" w:rsidRPr="00265532" w:rsidRDefault="007818CD" w:rsidP="004B079E">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1328903909"/>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r w:rsidR="0090709A">
              <w:rPr>
                <w:rFonts w:cs="ConduitITC-Light"/>
                <w:sz w:val="18"/>
                <w:szCs w:val="18"/>
                <w:lang w:val="fr-BE"/>
              </w:rPr>
              <w:t>oui</w:t>
            </w:r>
            <w:r w:rsidR="0090709A" w:rsidRPr="00265532">
              <w:rPr>
                <w:rFonts w:cs="ConduitITC-Light"/>
                <w:sz w:val="18"/>
                <w:szCs w:val="18"/>
                <w:lang w:val="fr-BE"/>
              </w:rPr>
              <w:t xml:space="preserve"> </w:t>
            </w:r>
            <w:sdt>
              <w:sdtPr>
                <w:rPr>
                  <w:rFonts w:cs="ConduitITC-Light"/>
                  <w:sz w:val="18"/>
                  <w:szCs w:val="20"/>
                  <w:lang w:val="fr-BE"/>
                </w:rPr>
                <w:id w:val="463855234"/>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bl>
    <w:p w14:paraId="4B5DABB4" w14:textId="4C1FB2E6" w:rsidR="00925C7C" w:rsidRPr="00265532" w:rsidRDefault="00925C7C" w:rsidP="00925C7C">
      <w:pPr>
        <w:autoSpaceDE w:val="0"/>
        <w:autoSpaceDN w:val="0"/>
        <w:adjustRightInd w:val="0"/>
        <w:spacing w:before="240" w:line="240" w:lineRule="auto"/>
        <w:ind w:left="851" w:hanging="851"/>
        <w:jc w:val="both"/>
        <w:rPr>
          <w:rFonts w:cs="ConduitITC-Light"/>
          <w:b/>
          <w:sz w:val="22"/>
          <w:szCs w:val="20"/>
          <w:lang w:val="fr-BE"/>
        </w:rPr>
      </w:pPr>
      <w:r w:rsidRPr="00265532">
        <w:rPr>
          <w:rFonts w:cs="ConduitITC-Light"/>
          <w:b/>
          <w:sz w:val="22"/>
          <w:szCs w:val="20"/>
          <w:lang w:val="fr-BE"/>
        </w:rPr>
        <w:t>III.3.</w:t>
      </w:r>
      <w:r w:rsidRPr="00265532">
        <w:rPr>
          <w:rFonts w:cs="ConduitITC-Light"/>
          <w:b/>
          <w:sz w:val="22"/>
          <w:szCs w:val="20"/>
          <w:lang w:val="fr-BE"/>
        </w:rPr>
        <w:tab/>
      </w:r>
      <w:r w:rsidR="00654E6C">
        <w:rPr>
          <w:rFonts w:cs="ConduitITC-Light"/>
          <w:b/>
          <w:sz w:val="22"/>
          <w:szCs w:val="20"/>
          <w:lang w:val="fr-BE"/>
        </w:rPr>
        <w:t>DOCUMENTS À ANNEXER</w:t>
      </w:r>
    </w:p>
    <w:p w14:paraId="1C00944B" w14:textId="2AD983B0" w:rsidR="009A4928" w:rsidRPr="00265532" w:rsidRDefault="007818CD" w:rsidP="0090709A">
      <w:pPr>
        <w:tabs>
          <w:tab w:val="left" w:pos="2552"/>
        </w:tabs>
        <w:autoSpaceDE w:val="0"/>
        <w:autoSpaceDN w:val="0"/>
        <w:adjustRightInd w:val="0"/>
        <w:spacing w:before="240" w:line="240" w:lineRule="auto"/>
        <w:jc w:val="both"/>
        <w:rPr>
          <w:rFonts w:eastAsia="MS Gothic" w:cs="ConduitITC-Light"/>
          <w:szCs w:val="20"/>
          <w:lang w:val="fr-BE"/>
        </w:rPr>
      </w:pPr>
      <w:sdt>
        <w:sdtPr>
          <w:rPr>
            <w:rFonts w:cs="ConduitITC-Light"/>
            <w:szCs w:val="20"/>
            <w:lang w:val="fr-BE"/>
          </w:rPr>
          <w:id w:val="-1620378609"/>
          <w14:checkbox>
            <w14:checked w14:val="0"/>
            <w14:checkedState w14:val="2612" w14:font="MS Gothic"/>
            <w14:uncheckedState w14:val="2610" w14:font="MS Gothic"/>
          </w14:checkbox>
        </w:sdtPr>
        <w:sdtEndPr/>
        <w:sdtContent>
          <w:r w:rsidR="00845ABA">
            <w:rPr>
              <w:rFonts w:ascii="MS Gothic" w:eastAsia="MS Gothic" w:hAnsi="MS Gothic" w:cs="ConduitITC-Light" w:hint="eastAsia"/>
              <w:szCs w:val="20"/>
              <w:lang w:val="fr-BE"/>
            </w:rPr>
            <w:t>☐</w:t>
          </w:r>
        </w:sdtContent>
      </w:sdt>
      <w:r w:rsidR="009A4928" w:rsidRPr="00265532">
        <w:rPr>
          <w:rFonts w:eastAsia="MS Gothic" w:cs="ConduitITC-Light"/>
          <w:szCs w:val="20"/>
          <w:lang w:val="fr-BE"/>
        </w:rPr>
        <w:t xml:space="preserve"> </w:t>
      </w:r>
      <w:r w:rsidR="00845ABA">
        <w:rPr>
          <w:rFonts w:eastAsia="MS Gothic" w:cs="ConduitITC-Light"/>
          <w:szCs w:val="20"/>
          <w:lang w:val="fr-BE"/>
        </w:rPr>
        <w:t>Plan d’implantation</w:t>
      </w:r>
      <w:r w:rsidR="009A4928" w:rsidRPr="00265532">
        <w:rPr>
          <w:rFonts w:eastAsia="MS Gothic" w:cs="ConduitITC-Light"/>
          <w:szCs w:val="20"/>
          <w:lang w:val="fr-BE"/>
        </w:rPr>
        <w:tab/>
      </w:r>
      <w:sdt>
        <w:sdtPr>
          <w:rPr>
            <w:rFonts w:cs="ConduitITC-Light"/>
            <w:szCs w:val="20"/>
            <w:lang w:val="fr-BE"/>
          </w:rPr>
          <w:id w:val="1864710187"/>
          <w14:checkbox>
            <w14:checked w14:val="0"/>
            <w14:checkedState w14:val="2612" w14:font="MS Gothic"/>
            <w14:uncheckedState w14:val="2610" w14:font="MS Gothic"/>
          </w14:checkbox>
        </w:sdtPr>
        <w:sdtEndPr/>
        <w:sdtContent>
          <w:r w:rsidR="009A4928" w:rsidRPr="00265532">
            <w:rPr>
              <w:rFonts w:ascii="MS Gothic" w:eastAsia="MS Gothic" w:hAnsi="MS Gothic" w:cs="ConduitITC-Light"/>
              <w:szCs w:val="20"/>
              <w:lang w:val="fr-BE"/>
            </w:rPr>
            <w:t>☐</w:t>
          </w:r>
        </w:sdtContent>
      </w:sdt>
      <w:r w:rsidR="009A4928" w:rsidRPr="00265532">
        <w:rPr>
          <w:rFonts w:eastAsia="MS Gothic" w:cs="ConduitITC-Light"/>
          <w:szCs w:val="20"/>
          <w:lang w:val="fr-BE"/>
        </w:rPr>
        <w:t xml:space="preserve"> </w:t>
      </w:r>
      <w:r w:rsidR="00845ABA">
        <w:rPr>
          <w:rFonts w:eastAsia="MS Gothic" w:cs="ConduitITC-Light"/>
          <w:szCs w:val="20"/>
          <w:lang w:val="fr-BE"/>
        </w:rPr>
        <w:t>Article « Assurances » du cahier des charges</w:t>
      </w:r>
    </w:p>
    <w:p w14:paraId="0AEEF8F4" w14:textId="372D10EB" w:rsidR="002C0CBE" w:rsidRPr="00265532" w:rsidRDefault="007818CD" w:rsidP="0090709A">
      <w:pPr>
        <w:tabs>
          <w:tab w:val="left" w:pos="2552"/>
        </w:tabs>
        <w:autoSpaceDE w:val="0"/>
        <w:autoSpaceDN w:val="0"/>
        <w:adjustRightInd w:val="0"/>
        <w:spacing w:line="240" w:lineRule="auto"/>
        <w:jc w:val="both"/>
        <w:rPr>
          <w:rFonts w:cs="ConduitITC-Light"/>
          <w:szCs w:val="20"/>
          <w:lang w:val="fr-BE"/>
        </w:rPr>
      </w:pPr>
      <w:sdt>
        <w:sdtPr>
          <w:rPr>
            <w:rFonts w:cs="ConduitITC-Light"/>
            <w:szCs w:val="20"/>
            <w:lang w:val="fr-BE"/>
          </w:rPr>
          <w:id w:val="376129914"/>
          <w14:checkbox>
            <w14:checked w14:val="0"/>
            <w14:checkedState w14:val="2612" w14:font="MS Gothic"/>
            <w14:uncheckedState w14:val="2610" w14:font="MS Gothic"/>
          </w14:checkbox>
        </w:sdtPr>
        <w:sdtEndPr/>
        <w:sdtContent>
          <w:r w:rsidR="002C0CBE" w:rsidRPr="00265532">
            <w:rPr>
              <w:rFonts w:ascii="MS Gothic" w:eastAsia="MS Gothic" w:hAnsi="MS Gothic" w:cs="ConduitITC-Light"/>
              <w:szCs w:val="20"/>
              <w:lang w:val="fr-BE"/>
            </w:rPr>
            <w:t>☐</w:t>
          </w:r>
        </w:sdtContent>
      </w:sdt>
      <w:r w:rsidR="00845ABA">
        <w:rPr>
          <w:rFonts w:cs="ConduitITC-Light"/>
          <w:szCs w:val="20"/>
          <w:lang w:val="fr-BE"/>
        </w:rPr>
        <w:t xml:space="preserve"> Plans</w:t>
      </w:r>
      <w:r w:rsidR="002C0CBE" w:rsidRPr="00265532">
        <w:rPr>
          <w:rFonts w:eastAsia="MS Gothic" w:cs="ConduitITC-Light"/>
          <w:szCs w:val="20"/>
          <w:lang w:val="fr-BE"/>
        </w:rPr>
        <w:tab/>
      </w:r>
      <w:sdt>
        <w:sdtPr>
          <w:rPr>
            <w:rFonts w:cs="ConduitITC-Light"/>
            <w:szCs w:val="20"/>
            <w:lang w:val="fr-BE"/>
          </w:rPr>
          <w:id w:val="243306276"/>
          <w14:checkbox>
            <w14:checked w14:val="0"/>
            <w14:checkedState w14:val="2612" w14:font="MS Gothic"/>
            <w14:uncheckedState w14:val="2610" w14:font="MS Gothic"/>
          </w14:checkbox>
        </w:sdtPr>
        <w:sdtEndPr/>
        <w:sdtContent>
          <w:r w:rsidR="002C0CBE" w:rsidRPr="00265532">
            <w:rPr>
              <w:rFonts w:ascii="MS Gothic" w:eastAsia="MS Gothic" w:hAnsi="MS Gothic" w:cs="ConduitITC-Light"/>
              <w:szCs w:val="20"/>
              <w:lang w:val="fr-BE"/>
            </w:rPr>
            <w:t>☐</w:t>
          </w:r>
        </w:sdtContent>
      </w:sdt>
      <w:r w:rsidR="002C0CBE" w:rsidRPr="00265532">
        <w:rPr>
          <w:rFonts w:eastAsia="MS Gothic" w:cs="ConduitITC-Light"/>
          <w:szCs w:val="20"/>
          <w:lang w:val="fr-BE"/>
        </w:rPr>
        <w:t xml:space="preserve"> </w:t>
      </w:r>
      <w:r w:rsidR="00845ABA">
        <w:rPr>
          <w:rFonts w:eastAsia="MS Gothic" w:cs="ConduitITC-Light"/>
          <w:szCs w:val="20"/>
          <w:lang w:val="fr-BE"/>
        </w:rPr>
        <w:t>Etat des lieux ou reportage photo des bâtiments avoisinants</w:t>
      </w:r>
      <w:r w:rsidR="0090709A">
        <w:rPr>
          <w:rFonts w:eastAsia="MS Gothic" w:cs="ConduitITC-Light"/>
          <w:szCs w:val="20"/>
          <w:lang w:val="fr-BE"/>
        </w:rPr>
        <w:t xml:space="preserve"> et existants</w:t>
      </w:r>
    </w:p>
    <w:p w14:paraId="776F9AE8" w14:textId="32E19F19" w:rsidR="00E63E61" w:rsidRPr="00265532" w:rsidRDefault="00E63E61" w:rsidP="00EB7C3E">
      <w:pPr>
        <w:autoSpaceDE w:val="0"/>
        <w:autoSpaceDN w:val="0"/>
        <w:adjustRightInd w:val="0"/>
        <w:spacing w:before="240" w:line="240" w:lineRule="auto"/>
        <w:ind w:left="851" w:hanging="851"/>
        <w:jc w:val="both"/>
        <w:rPr>
          <w:rFonts w:cs="ConduitITC-Light"/>
          <w:b/>
          <w:sz w:val="22"/>
          <w:szCs w:val="20"/>
          <w:lang w:val="fr-BE"/>
        </w:rPr>
      </w:pPr>
      <w:r w:rsidRPr="00265532">
        <w:rPr>
          <w:rFonts w:cs="ConduitITC-Light"/>
          <w:b/>
          <w:sz w:val="22"/>
          <w:szCs w:val="20"/>
          <w:lang w:val="fr-BE"/>
        </w:rPr>
        <w:t>III.</w:t>
      </w:r>
      <w:r w:rsidR="00925C7C" w:rsidRPr="00265532">
        <w:rPr>
          <w:rFonts w:cs="ConduitITC-Light"/>
          <w:b/>
          <w:sz w:val="22"/>
          <w:szCs w:val="20"/>
          <w:lang w:val="fr-BE"/>
        </w:rPr>
        <w:t>4</w:t>
      </w:r>
      <w:r w:rsidRPr="00265532">
        <w:rPr>
          <w:rFonts w:cs="ConduitITC-Light"/>
          <w:b/>
          <w:sz w:val="22"/>
          <w:szCs w:val="20"/>
          <w:lang w:val="fr-BE"/>
        </w:rPr>
        <w:t>.</w:t>
      </w:r>
      <w:r w:rsidRPr="00265532">
        <w:rPr>
          <w:rFonts w:cs="ConduitITC-Light"/>
          <w:b/>
          <w:sz w:val="22"/>
          <w:szCs w:val="20"/>
          <w:lang w:val="fr-BE"/>
        </w:rPr>
        <w:tab/>
      </w:r>
      <w:r w:rsidR="00845ABA">
        <w:rPr>
          <w:rFonts w:cs="ConduitITC-Light"/>
          <w:b/>
          <w:sz w:val="22"/>
          <w:szCs w:val="20"/>
          <w:lang w:val="fr-BE"/>
        </w:rPr>
        <w:t>AUTRES REMARQUES</w:t>
      </w:r>
      <w:r w:rsidR="00E546B0" w:rsidRPr="00265532">
        <w:rPr>
          <w:rFonts w:cs="ConduitITC-Light"/>
          <w:b/>
          <w:sz w:val="22"/>
          <w:szCs w:val="20"/>
          <w:lang w:val="fr-BE"/>
        </w:rPr>
        <w:t xml:space="preserve"> </w:t>
      </w:r>
    </w:p>
    <w:p w14:paraId="4F9C16C5" w14:textId="77777777" w:rsidR="00211DCC" w:rsidRPr="00265532" w:rsidRDefault="00211DCC" w:rsidP="00211DCC">
      <w:pPr>
        <w:pStyle w:val="Lijstalinea"/>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3222571D" w14:textId="77777777" w:rsidR="00211DCC" w:rsidRPr="00265532" w:rsidRDefault="00211DCC" w:rsidP="00211DCC">
      <w:pPr>
        <w:pStyle w:val="Lijstalinea"/>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6A74BB50" w14:textId="590A7101" w:rsidR="00211DCC" w:rsidRPr="00265532" w:rsidRDefault="00211DCC" w:rsidP="00211DCC">
      <w:pPr>
        <w:pStyle w:val="Lijstalinea"/>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009E14A0" w14:textId="77777777" w:rsidR="00211DCC" w:rsidRPr="00265532" w:rsidRDefault="00211DCC" w:rsidP="00211DCC">
      <w:pPr>
        <w:pStyle w:val="Lijstalinea"/>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p>
    <w:p w14:paraId="6DC95F0C" w14:textId="28162C88" w:rsidR="00816B01" w:rsidRPr="00265532" w:rsidRDefault="00816B01">
      <w:pPr>
        <w:spacing w:line="240" w:lineRule="auto"/>
        <w:rPr>
          <w:rFonts w:eastAsia="Calibri" w:cs="Arial"/>
          <w:b/>
          <w:sz w:val="18"/>
          <w:szCs w:val="22"/>
          <w:lang w:val="fr-BE"/>
        </w:rPr>
      </w:pPr>
      <w:r w:rsidRPr="00265532">
        <w:rPr>
          <w:rFonts w:eastAsia="Calibri" w:cs="Arial"/>
          <w:b/>
          <w:sz w:val="18"/>
          <w:szCs w:val="22"/>
          <w:lang w:val="fr-BE"/>
        </w:rPr>
        <w:br w:type="page"/>
      </w:r>
    </w:p>
    <w:p w14:paraId="1F363B45" w14:textId="77777777" w:rsidR="00304E7C" w:rsidRPr="00265532" w:rsidRDefault="00304E7C" w:rsidP="008153E6">
      <w:pPr>
        <w:shd w:val="clear" w:color="auto" w:fill="B8CCE4" w:themeFill="accent1" w:themeFillTint="66"/>
        <w:tabs>
          <w:tab w:val="left" w:pos="851"/>
        </w:tabs>
        <w:spacing w:line="240" w:lineRule="auto"/>
        <w:jc w:val="both"/>
        <w:rPr>
          <w:rFonts w:eastAsia="Calibri" w:cs="Arial"/>
          <w:b/>
          <w:sz w:val="18"/>
          <w:szCs w:val="22"/>
          <w:lang w:val="fr-BE"/>
        </w:rPr>
      </w:pPr>
    </w:p>
    <w:p w14:paraId="0A6B9882" w14:textId="0A67F40B" w:rsidR="00E63E61" w:rsidRPr="00265532" w:rsidRDefault="004B079E" w:rsidP="008153E6">
      <w:pPr>
        <w:pStyle w:val="Lijstalinea"/>
        <w:numPr>
          <w:ilvl w:val="0"/>
          <w:numId w:val="39"/>
        </w:numPr>
        <w:shd w:val="clear" w:color="auto" w:fill="B8CCE4" w:themeFill="accent1" w:themeFillTint="66"/>
        <w:ind w:left="851" w:hanging="851"/>
        <w:jc w:val="both"/>
        <w:rPr>
          <w:rFonts w:ascii="Georgia" w:hAnsi="Georgia" w:cs="Arial"/>
          <w:b/>
        </w:rPr>
      </w:pPr>
      <w:r w:rsidRPr="00265532">
        <w:rPr>
          <w:rFonts w:ascii="Georgia" w:hAnsi="Georgia" w:cs="Arial"/>
          <w:b/>
        </w:rPr>
        <w:t>Informati</w:t>
      </w:r>
      <w:r>
        <w:rPr>
          <w:rFonts w:ascii="Georgia" w:hAnsi="Georgia" w:cs="Arial"/>
          <w:b/>
        </w:rPr>
        <w:t>ons fournies</w:t>
      </w:r>
      <w:r w:rsidR="00845ABA">
        <w:rPr>
          <w:rFonts w:ascii="Georgia" w:hAnsi="Georgia" w:cs="Arial"/>
          <w:b/>
        </w:rPr>
        <w:t xml:space="preserve"> par AR-CO</w:t>
      </w:r>
    </w:p>
    <w:p w14:paraId="5544CE95"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 w:val="18"/>
          <w:szCs w:val="22"/>
          <w:lang w:val="fr-BE"/>
        </w:rPr>
      </w:pPr>
    </w:p>
    <w:p w14:paraId="0925A57D" w14:textId="77777777" w:rsidR="00845ABA" w:rsidRPr="00907BCB" w:rsidRDefault="00845ABA" w:rsidP="00845ABA">
      <w:pPr>
        <w:tabs>
          <w:tab w:val="left" w:pos="851"/>
          <w:tab w:val="right" w:pos="9638"/>
        </w:tabs>
        <w:spacing w:before="120" w:line="240" w:lineRule="auto"/>
        <w:jc w:val="both"/>
        <w:rPr>
          <w:rFonts w:eastAsia="Calibri" w:cs="Arial"/>
          <w:szCs w:val="22"/>
          <w:lang w:val="fr-BE"/>
        </w:rPr>
      </w:pPr>
      <w:r w:rsidRPr="00907BCB">
        <w:rPr>
          <w:rFonts w:eastAsia="Calibri" w:cs="Arial"/>
          <w:szCs w:val="22"/>
          <w:lang w:val="fr-BE"/>
        </w:rPr>
        <w:t>Vous confirmez avoir reçu les informations suivantes :</w:t>
      </w:r>
    </w:p>
    <w:p w14:paraId="044A6728" w14:textId="77777777" w:rsidR="00845ABA" w:rsidRPr="00907BCB" w:rsidRDefault="007818CD" w:rsidP="00845ABA">
      <w:pPr>
        <w:tabs>
          <w:tab w:val="left" w:pos="993"/>
          <w:tab w:val="left" w:pos="1134"/>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1007980420"/>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Fiche d’information sur la compagnie AR-CO</w:t>
      </w:r>
      <w:r w:rsidR="00845ABA" w:rsidRPr="00907BCB">
        <w:rPr>
          <w:rFonts w:eastAsia="Calibri" w:cs="Arial"/>
          <w:szCs w:val="22"/>
          <w:lang w:val="fr-BE"/>
        </w:rPr>
        <w:tab/>
      </w:r>
      <w:sdt>
        <w:sdtPr>
          <w:rPr>
            <w:rFonts w:eastAsia="Calibri" w:cs="Arial"/>
            <w:szCs w:val="22"/>
            <w:lang w:val="fr-BE"/>
          </w:rPr>
          <w:id w:val="2143606908"/>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Fiche d’information produit</w:t>
      </w:r>
    </w:p>
    <w:p w14:paraId="35642C98" w14:textId="77777777" w:rsidR="00845ABA" w:rsidRPr="00907BCB" w:rsidRDefault="007818CD" w:rsidP="00845ABA">
      <w:pPr>
        <w:tabs>
          <w:tab w:val="left" w:pos="993"/>
          <w:tab w:val="left" w:pos="1134"/>
          <w:tab w:val="left" w:pos="5954"/>
          <w:tab w:val="right" w:pos="10065"/>
        </w:tabs>
        <w:spacing w:before="60" w:line="240" w:lineRule="auto"/>
        <w:ind w:left="851"/>
        <w:jc w:val="both"/>
        <w:rPr>
          <w:rFonts w:eastAsia="Calibri" w:cs="Arial"/>
          <w:szCs w:val="22"/>
          <w:lang w:val="fr-BE"/>
        </w:rPr>
      </w:pPr>
      <w:sdt>
        <w:sdtPr>
          <w:rPr>
            <w:rFonts w:eastAsia="Calibri" w:cs="Arial"/>
            <w:szCs w:val="22"/>
            <w:lang w:val="fr-BE"/>
          </w:rPr>
          <w:id w:val="-1743405247"/>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Conditions générales du contrat d’assurance</w:t>
      </w:r>
      <w:r w:rsidR="00845ABA" w:rsidRPr="00907BCB">
        <w:rPr>
          <w:rFonts w:eastAsia="Calibri" w:cs="Arial"/>
          <w:szCs w:val="22"/>
          <w:lang w:val="fr-BE"/>
        </w:rPr>
        <w:tab/>
      </w:r>
      <w:sdt>
        <w:sdtPr>
          <w:rPr>
            <w:rFonts w:eastAsia="Calibri" w:cs="Arial"/>
            <w:szCs w:val="22"/>
            <w:lang w:val="fr-BE"/>
          </w:rPr>
          <w:id w:val="1797870574"/>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Autres:</w:t>
      </w:r>
      <w:r w:rsidR="00845ABA" w:rsidRPr="00907BCB">
        <w:rPr>
          <w:rFonts w:eastAsia="Calibri" w:cs="Arial"/>
          <w:color w:val="0070C0"/>
          <w:szCs w:val="22"/>
          <w:lang w:val="fr-BE"/>
        </w:rPr>
        <w:t xml:space="preserve"> </w:t>
      </w:r>
      <w:r w:rsidR="00845ABA" w:rsidRPr="00907BCB">
        <w:rPr>
          <w:rFonts w:eastAsia="Calibri" w:cs="Arial"/>
          <w:szCs w:val="22"/>
          <w:u w:val="dotted"/>
          <w:lang w:val="fr-BE"/>
        </w:rPr>
        <w:tab/>
      </w:r>
    </w:p>
    <w:p w14:paraId="5F0F8C7F" w14:textId="77777777" w:rsidR="00845ABA" w:rsidRPr="00907BCB" w:rsidRDefault="00845ABA" w:rsidP="00845ABA">
      <w:pPr>
        <w:tabs>
          <w:tab w:val="left" w:pos="851"/>
          <w:tab w:val="right" w:pos="9638"/>
        </w:tabs>
        <w:spacing w:before="120" w:line="240" w:lineRule="auto"/>
        <w:jc w:val="both"/>
        <w:rPr>
          <w:rFonts w:eastAsia="Calibri" w:cs="Arial"/>
          <w:szCs w:val="22"/>
          <w:lang w:val="fr-BE"/>
        </w:rPr>
      </w:pPr>
      <w:r w:rsidRPr="00907BCB">
        <w:rPr>
          <w:rFonts w:eastAsia="Calibri" w:cs="Arial"/>
          <w:szCs w:val="22"/>
          <w:lang w:val="fr-BE"/>
        </w:rPr>
        <w:t>Par le canal suivant :</w:t>
      </w:r>
    </w:p>
    <w:p w14:paraId="728DD6B3" w14:textId="474A51D9" w:rsidR="00845ABA" w:rsidRPr="00907BCB" w:rsidRDefault="007818CD" w:rsidP="00845ABA">
      <w:pPr>
        <w:tabs>
          <w:tab w:val="left" w:pos="993"/>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1185944913"/>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Lors d’un entretien </w:t>
      </w:r>
      <w:r w:rsidR="00845ABA">
        <w:rPr>
          <w:rFonts w:eastAsia="Calibri" w:cs="Arial"/>
          <w:szCs w:val="22"/>
          <w:lang w:val="fr-BE"/>
        </w:rPr>
        <w:t xml:space="preserve">chez le </w:t>
      </w:r>
      <w:r w:rsidR="00845ABA" w:rsidRPr="00907BCB">
        <w:rPr>
          <w:rFonts w:eastAsia="Calibri" w:cs="Arial"/>
          <w:szCs w:val="22"/>
          <w:lang w:val="fr-BE"/>
        </w:rPr>
        <w:t>client</w:t>
      </w:r>
      <w:r w:rsidR="00845ABA" w:rsidRPr="00907BCB">
        <w:rPr>
          <w:rFonts w:eastAsia="Calibri" w:cs="Arial"/>
          <w:szCs w:val="22"/>
          <w:lang w:val="fr-BE"/>
        </w:rPr>
        <w:tab/>
      </w:r>
      <w:sdt>
        <w:sdtPr>
          <w:rPr>
            <w:rFonts w:eastAsia="Calibri" w:cs="Arial"/>
            <w:szCs w:val="22"/>
            <w:lang w:val="fr-BE"/>
          </w:rPr>
          <w:id w:val="731890815"/>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Courrier électronique</w:t>
      </w:r>
    </w:p>
    <w:p w14:paraId="467286D1" w14:textId="77777777" w:rsidR="00845ABA" w:rsidRPr="00907BCB" w:rsidRDefault="007818CD" w:rsidP="00845ABA">
      <w:pPr>
        <w:tabs>
          <w:tab w:val="left" w:pos="993"/>
          <w:tab w:val="left" w:pos="5954"/>
          <w:tab w:val="right" w:pos="10065"/>
        </w:tabs>
        <w:spacing w:before="60" w:line="240" w:lineRule="auto"/>
        <w:ind w:left="851"/>
        <w:jc w:val="both"/>
        <w:rPr>
          <w:rFonts w:eastAsia="Calibri" w:cs="Arial"/>
          <w:szCs w:val="22"/>
          <w:lang w:val="fr-BE"/>
        </w:rPr>
      </w:pPr>
      <w:sdt>
        <w:sdtPr>
          <w:rPr>
            <w:rFonts w:eastAsia="Calibri" w:cs="Arial"/>
            <w:szCs w:val="22"/>
            <w:lang w:val="fr-BE"/>
          </w:rPr>
          <w:id w:val="15583239"/>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Lors d’un entretien au siège de la compagnie</w:t>
      </w:r>
      <w:r w:rsidR="00845ABA" w:rsidRPr="00907BCB">
        <w:rPr>
          <w:rFonts w:eastAsia="Calibri" w:cs="Arial"/>
          <w:szCs w:val="22"/>
          <w:lang w:val="fr-BE"/>
        </w:rPr>
        <w:tab/>
      </w:r>
      <w:sdt>
        <w:sdtPr>
          <w:rPr>
            <w:rFonts w:eastAsia="Calibri" w:cs="Arial"/>
            <w:szCs w:val="22"/>
            <w:lang w:val="fr-BE"/>
          </w:rPr>
          <w:id w:val="-1368214431"/>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Autre:</w:t>
      </w:r>
      <w:r w:rsidR="00845ABA" w:rsidRPr="00907BCB">
        <w:rPr>
          <w:rFonts w:eastAsia="Calibri" w:cs="Arial"/>
          <w:color w:val="0070C0"/>
          <w:szCs w:val="22"/>
          <w:lang w:val="fr-BE"/>
        </w:rPr>
        <w:t xml:space="preserve"> </w:t>
      </w:r>
      <w:r w:rsidR="00845ABA" w:rsidRPr="00907BCB">
        <w:rPr>
          <w:rFonts w:eastAsia="Calibri" w:cs="Arial"/>
          <w:szCs w:val="22"/>
          <w:u w:val="dotted"/>
          <w:lang w:val="fr-BE"/>
        </w:rPr>
        <w:tab/>
      </w:r>
    </w:p>
    <w:p w14:paraId="742227FB" w14:textId="77777777" w:rsidR="004B079E" w:rsidRPr="00907BCB" w:rsidRDefault="004B079E" w:rsidP="004B079E">
      <w:pPr>
        <w:spacing w:before="240" w:line="240" w:lineRule="auto"/>
        <w:rPr>
          <w:rFonts w:cs="TimesNewRomanPSMT"/>
          <w:b/>
          <w:color w:val="000000"/>
          <w:szCs w:val="20"/>
          <w:lang w:val="fr-BE"/>
        </w:rPr>
      </w:pPr>
      <w:r w:rsidRPr="00907BCB">
        <w:rPr>
          <w:rFonts w:cs="TimesNewRomanPSMT"/>
          <w:b/>
          <w:color w:val="000000"/>
          <w:szCs w:val="20"/>
          <w:lang w:val="fr-BE"/>
        </w:rPr>
        <w:t>Protection des données privées :</w:t>
      </w:r>
    </w:p>
    <w:p w14:paraId="5D64B0C8"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Le Preneur autorise l’Assureur et l’intermédiaire en assurances, en tant que gestionnaire du dossier, de traiter les données privées pour autant que c’est autorisé ou obligatoire en vertu de la loi, ou nécessaire ou conseillé pour la gestion et l’exécution du contrat conclu, l’évaluation de la relation clientèle, l’évaluation du risque, la prévention des abus, et la lutte contre la fraude.</w:t>
      </w:r>
    </w:p>
    <w:p w14:paraId="7ADED85F"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L’Assureur peut conclure des contrats avec des tiers pour la prestation des services dans le cadre du traitement des données. L’Assureur prendra des mesures adéquates afin que les tiers garantissent le caractère confidentiel et la sécurité des données.</w:t>
      </w:r>
    </w:p>
    <w:p w14:paraId="521FAE0B"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 xml:space="preserve">Le Preneur autorise l’Assureur et l’intermédiaire en assurances de traiter les données privées à des fins de marketing, promotion et d’informations sur les produits et services de l’Assureur, par téléphone, poste ou email. Le Preneur peut s’y opposer par l’envoi d’un email à l’adresse </w:t>
      </w:r>
      <w:hyperlink r:id="rId8" w:history="1">
        <w:r w:rsidRPr="00907BCB">
          <w:rPr>
            <w:rFonts w:cs="TimesNewRomanPSMT"/>
            <w:i/>
            <w:color w:val="000000"/>
            <w:sz w:val="18"/>
            <w:szCs w:val="20"/>
            <w:lang w:val="fr-BE"/>
          </w:rPr>
          <w:t>privacy@ar-co.be</w:t>
        </w:r>
      </w:hyperlink>
      <w:r w:rsidRPr="00907BCB">
        <w:rPr>
          <w:rFonts w:cs="TimesNewRomanPSMT"/>
          <w:i/>
          <w:color w:val="000000"/>
          <w:sz w:val="18"/>
          <w:szCs w:val="20"/>
          <w:lang w:val="fr-BE"/>
        </w:rPr>
        <w:t xml:space="preserve"> , ou en prenant contact avec son intermédiaire en assurances.</w:t>
      </w:r>
    </w:p>
    <w:p w14:paraId="2464CDD0"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Le Preneur a le droit d’accéder et de rectifier ses données privées. Il doit pour ce faire envoyer un message écrit, en ajoutant une copie de la carte d’identité du preneur ou de son représentant. En outre, il peut consulter le registre public auprès de la Commission du respect de la Vie Privée.</w:t>
      </w:r>
    </w:p>
    <w:p w14:paraId="35BE5443" w14:textId="77777777" w:rsidR="004B079E" w:rsidRPr="00907BCB" w:rsidRDefault="004B079E" w:rsidP="004B079E">
      <w:pPr>
        <w:pBdr>
          <w:top w:val="single" w:sz="4" w:space="18" w:color="auto"/>
          <w:left w:val="single" w:sz="4" w:space="4" w:color="auto"/>
          <w:bottom w:val="single" w:sz="4" w:space="1" w:color="auto"/>
          <w:right w:val="single" w:sz="4" w:space="4" w:color="auto"/>
        </w:pBdr>
        <w:tabs>
          <w:tab w:val="left" w:pos="6237"/>
          <w:tab w:val="right" w:pos="10065"/>
        </w:tabs>
        <w:spacing w:before="240" w:line="240" w:lineRule="auto"/>
        <w:jc w:val="both"/>
        <w:rPr>
          <w:rFonts w:cs="Arial"/>
          <w:i/>
          <w:color w:val="0070C0"/>
          <w:szCs w:val="18"/>
          <w:lang w:val="fr-BE"/>
        </w:rPr>
      </w:pPr>
      <w:r w:rsidRPr="00907BCB">
        <w:rPr>
          <w:rFonts w:cs="Arial"/>
          <w:i/>
          <w:szCs w:val="18"/>
          <w:lang w:val="fr-BE"/>
        </w:rPr>
        <w:t>Nom, prénom et signature du client :</w:t>
      </w:r>
      <w:r w:rsidRPr="00907BCB">
        <w:rPr>
          <w:rFonts w:cs="Arial"/>
          <w:i/>
          <w:szCs w:val="18"/>
          <w:lang w:val="fr-BE"/>
        </w:rPr>
        <w:tab/>
      </w:r>
      <w:r w:rsidRPr="00907BCB">
        <w:rPr>
          <w:rFonts w:cs="Arial"/>
          <w:i/>
          <w:szCs w:val="18"/>
          <w:lang w:val="fr-BE"/>
        </w:rPr>
        <w:tab/>
        <w:t>Lieu et date :</w:t>
      </w:r>
    </w:p>
    <w:p w14:paraId="662BFFDC" w14:textId="77777777" w:rsidR="00211DCC" w:rsidRPr="00265532" w:rsidRDefault="00211DCC" w:rsidP="00211DCC">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u w:val="dotted"/>
          <w:lang w:val="fr-BE"/>
        </w:rPr>
      </w:pPr>
      <w:r w:rsidRPr="00265532">
        <w:rPr>
          <w:rFonts w:cs="Arial"/>
          <w:i/>
          <w:color w:val="0070C0"/>
          <w:szCs w:val="18"/>
          <w:lang w:val="fr-BE"/>
        </w:rPr>
        <w:t xml:space="preserve"> </w:t>
      </w:r>
      <w:r w:rsidRPr="00265532">
        <w:rPr>
          <w:rFonts w:cs="Arial"/>
          <w:i/>
          <w:szCs w:val="18"/>
          <w:u w:val="dotted"/>
          <w:lang w:val="fr-BE"/>
        </w:rPr>
        <w:tab/>
      </w:r>
    </w:p>
    <w:p w14:paraId="41038818" w14:textId="77777777" w:rsidR="00211DCC" w:rsidRPr="00265532" w:rsidRDefault="00211DCC" w:rsidP="00211DCC">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fr-BE"/>
        </w:rPr>
      </w:pPr>
    </w:p>
    <w:p w14:paraId="7BF4927C" w14:textId="77777777" w:rsidR="006D68AC" w:rsidRPr="00265532" w:rsidRDefault="006D68AC" w:rsidP="00211DCC">
      <w:pPr>
        <w:spacing w:before="20" w:line="240" w:lineRule="auto"/>
        <w:jc w:val="both"/>
        <w:rPr>
          <w:rFonts w:cs="Arial"/>
          <w:i/>
          <w:szCs w:val="18"/>
          <w:lang w:val="fr-BE"/>
        </w:rPr>
      </w:pPr>
    </w:p>
    <w:sectPr w:rsidR="006D68AC" w:rsidRPr="00265532" w:rsidSect="00F22E40">
      <w:headerReference w:type="even" r:id="rId9"/>
      <w:headerReference w:type="default" r:id="rId10"/>
      <w:footerReference w:type="default" r:id="rId11"/>
      <w:headerReference w:type="first" r:id="rId12"/>
      <w:footnotePr>
        <w:numFmt w:val="chicago"/>
      </w:footnotePr>
      <w:type w:val="continuous"/>
      <w:pgSz w:w="11900" w:h="16840"/>
      <w:pgMar w:top="1559" w:right="851" w:bottom="1418" w:left="1418" w:header="851"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00BE" w14:textId="77777777" w:rsidR="00AD3007" w:rsidRDefault="00AD3007" w:rsidP="00576948">
      <w:r>
        <w:separator/>
      </w:r>
    </w:p>
  </w:endnote>
  <w:endnote w:type="continuationSeparator" w:id="0">
    <w:p w14:paraId="081626D2" w14:textId="77777777" w:rsidR="00AD3007" w:rsidRDefault="00AD3007"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515" w14:textId="57A0911F" w:rsidR="00AD3007" w:rsidRPr="00174A8B" w:rsidRDefault="00AD3007" w:rsidP="00265532">
    <w:pPr>
      <w:pBdr>
        <w:top w:val="single" w:sz="4" w:space="1" w:color="auto"/>
      </w:pBdr>
      <w:tabs>
        <w:tab w:val="left" w:pos="709"/>
        <w:tab w:val="left" w:pos="2835"/>
        <w:tab w:val="right" w:pos="9773"/>
        <w:tab w:val="right" w:pos="11057"/>
      </w:tabs>
      <w:spacing w:line="240" w:lineRule="auto"/>
      <w:rPr>
        <w:rFonts w:eastAsia="Times New Roman" w:cs="Georgia"/>
        <w:b/>
        <w:color w:val="00B050"/>
        <w:sz w:val="16"/>
        <w:szCs w:val="16"/>
        <w:lang w:val="en-US" w:eastAsia="fr-FR"/>
      </w:rPr>
    </w:pPr>
    <w:r w:rsidRPr="00174A8B">
      <w:rPr>
        <w:rFonts w:eastAsia="Times New Roman" w:cs="Georgia"/>
        <w:color w:val="000000"/>
        <w:sz w:val="16"/>
        <w:szCs w:val="16"/>
        <w:lang w:val="en-US" w:eastAsia="fr-FR"/>
      </w:rPr>
      <w:t xml:space="preserve">RPM </w:t>
    </w:r>
    <w:proofErr w:type="spellStart"/>
    <w:r w:rsidR="00641A9C">
      <w:rPr>
        <w:rFonts w:eastAsia="Times New Roman" w:cs="Georgia"/>
        <w:color w:val="000000"/>
        <w:sz w:val="16"/>
        <w:szCs w:val="16"/>
        <w:lang w:val="en-US" w:eastAsia="fr-FR"/>
      </w:rPr>
      <w:t>Bruxelles</w:t>
    </w:r>
    <w:proofErr w:type="spellEnd"/>
    <w:r w:rsidR="00641A9C">
      <w:rPr>
        <w:rFonts w:eastAsia="Times New Roman" w:cs="Georgia"/>
        <w:color w:val="000000"/>
        <w:sz w:val="16"/>
        <w:szCs w:val="16"/>
        <w:lang w:val="en-US" w:eastAsia="fr-FR"/>
      </w:rPr>
      <w:tab/>
    </w:r>
    <w:r w:rsidRPr="00174A8B">
      <w:rPr>
        <w:rFonts w:eastAsia="Times New Roman" w:cs="Georgia"/>
        <w:color w:val="000000"/>
        <w:sz w:val="16"/>
        <w:szCs w:val="16"/>
        <w:lang w:val="en-US" w:eastAsia="fr-FR"/>
      </w:rPr>
      <w:t xml:space="preserve">AR-CO </w:t>
    </w:r>
    <w:proofErr w:type="spellStart"/>
    <w:r w:rsidRPr="00174A8B">
      <w:rPr>
        <w:rFonts w:eastAsia="Times New Roman" w:cs="Georgia"/>
        <w:color w:val="000000"/>
        <w:sz w:val="16"/>
        <w:szCs w:val="16"/>
        <w:lang w:val="en-US" w:eastAsia="fr-FR"/>
      </w:rPr>
      <w:t>sc</w:t>
    </w:r>
    <w:proofErr w:type="spellEnd"/>
    <w:r w:rsidRPr="00174A8B">
      <w:rPr>
        <w:rFonts w:eastAsia="Times New Roman" w:cs="Georgia"/>
        <w:color w:val="000000"/>
        <w:sz w:val="16"/>
        <w:szCs w:val="16"/>
        <w:lang w:val="en-US" w:eastAsia="fr-FR"/>
      </w:rPr>
      <w:t xml:space="preserve"> – BNB/FSMA 0330</w:t>
    </w:r>
    <w:r w:rsidRPr="00174A8B">
      <w:rPr>
        <w:rFonts w:eastAsia="Times New Roman" w:cs="Georgia"/>
        <w:color w:val="000000"/>
        <w:sz w:val="16"/>
        <w:szCs w:val="16"/>
        <w:lang w:val="en-US" w:eastAsia="fr-FR"/>
      </w:rPr>
      <w:tab/>
    </w:r>
  </w:p>
  <w:p w14:paraId="7FCC490A" w14:textId="252135C0" w:rsidR="00AD3007" w:rsidRPr="00EC3425" w:rsidRDefault="00641A9C" w:rsidP="00265532">
    <w:pPr>
      <w:pBdr>
        <w:top w:val="single" w:sz="4" w:space="1" w:color="auto"/>
      </w:pBdr>
      <w:tabs>
        <w:tab w:val="left" w:pos="709"/>
        <w:tab w:val="left" w:pos="2835"/>
        <w:tab w:val="right" w:pos="9773"/>
        <w:tab w:val="right" w:pos="11057"/>
      </w:tabs>
      <w:spacing w:line="240" w:lineRule="auto"/>
      <w:rPr>
        <w:rFonts w:eastAsia="Times New Roman" w:cs="Georgia"/>
        <w:color w:val="000000"/>
        <w:sz w:val="16"/>
        <w:szCs w:val="16"/>
        <w:lang w:val="fr-BE" w:eastAsia="fr-FR"/>
      </w:rPr>
    </w:pPr>
    <w:r>
      <w:rPr>
        <w:rFonts w:eastAsia="Times New Roman" w:cs="Georgia"/>
        <w:color w:val="000000"/>
        <w:sz w:val="16"/>
        <w:szCs w:val="16"/>
        <w:lang w:val="fr-BE" w:eastAsia="fr-FR"/>
      </w:rPr>
      <w:t>BCE 0406.067.338</w:t>
    </w:r>
    <w:r w:rsidR="00AD3007">
      <w:rPr>
        <w:rFonts w:eastAsia="Times New Roman" w:cs="Georgia"/>
        <w:color w:val="000000"/>
        <w:sz w:val="16"/>
        <w:szCs w:val="16"/>
        <w:lang w:val="fr-BE" w:eastAsia="fr-FR"/>
      </w:rPr>
      <w:tab/>
    </w:r>
    <w:r w:rsidR="00AD3007" w:rsidRPr="00EC3425">
      <w:rPr>
        <w:rFonts w:eastAsia="Times New Roman" w:cs="Georgia"/>
        <w:color w:val="000000"/>
        <w:sz w:val="16"/>
        <w:szCs w:val="16"/>
        <w:lang w:val="fr-BE" w:eastAsia="fr-FR"/>
      </w:rPr>
      <w:t>Compagnie d’Assurances agréée par arrêtés royaux</w:t>
    </w:r>
    <w:r w:rsidR="00AD3007">
      <w:rPr>
        <w:rFonts w:eastAsia="Times New Roman" w:cs="Georgia"/>
        <w:color w:val="000000"/>
        <w:sz w:val="16"/>
        <w:szCs w:val="16"/>
        <w:lang w:val="fr-BE" w:eastAsia="fr-FR"/>
      </w:rPr>
      <w:tab/>
    </w:r>
  </w:p>
  <w:p w14:paraId="5B1B12EC" w14:textId="77777777" w:rsidR="00AD3007" w:rsidRPr="00EC3425" w:rsidRDefault="00AD3007" w:rsidP="00265532">
    <w:pPr>
      <w:pBdr>
        <w:top w:val="single" w:sz="4" w:space="1" w:color="auto"/>
      </w:pBdr>
      <w:tabs>
        <w:tab w:val="left" w:pos="709"/>
        <w:tab w:val="left" w:pos="2835"/>
        <w:tab w:val="right" w:pos="9356"/>
        <w:tab w:val="right" w:pos="11057"/>
      </w:tabs>
      <w:spacing w:line="240" w:lineRule="auto"/>
      <w:rPr>
        <w:rFonts w:eastAsia="Times New Roman" w:cs="Georgia"/>
        <w:color w:val="000000"/>
        <w:sz w:val="16"/>
        <w:szCs w:val="16"/>
        <w:lang w:val="fr-BE" w:eastAsia="fr-FR"/>
      </w:rPr>
    </w:pPr>
    <w:r w:rsidRPr="00EC3425">
      <w:rPr>
        <w:rFonts w:eastAsia="Times New Roman" w:cs="Georgia"/>
        <w:color w:val="000000"/>
        <w:sz w:val="16"/>
        <w:szCs w:val="16"/>
        <w:lang w:val="fr-BE" w:eastAsia="fr-FR"/>
      </w:rPr>
      <w:t>IBAN BE31 3100 4027 1355</w:t>
    </w:r>
    <w:r w:rsidRPr="00EC3425">
      <w:rPr>
        <w:rFonts w:eastAsia="Times New Roman" w:cs="Georgia"/>
        <w:color w:val="000000"/>
        <w:sz w:val="16"/>
        <w:szCs w:val="16"/>
        <w:lang w:val="fr-BE" w:eastAsia="fr-FR"/>
      </w:rPr>
      <w:tab/>
      <w:t xml:space="preserve">branches : 13 A.R. 4/7/1979 - 9 et 16 A.R. du </w:t>
    </w:r>
    <w:r>
      <w:rPr>
        <w:rFonts w:eastAsia="Times New Roman" w:cs="Georgia"/>
        <w:color w:val="000000"/>
        <w:sz w:val="16"/>
        <w:szCs w:val="16"/>
        <w:lang w:val="fr-BE" w:eastAsia="fr-FR"/>
      </w:rPr>
      <w:t>1</w:t>
    </w:r>
    <w:r w:rsidRPr="00EC3425">
      <w:rPr>
        <w:rFonts w:eastAsia="Times New Roman" w:cs="Georgia"/>
        <w:color w:val="000000"/>
        <w:sz w:val="16"/>
        <w:szCs w:val="16"/>
        <w:lang w:val="fr-BE" w:eastAsia="fr-FR"/>
      </w:rPr>
      <w:t>4/7/1989</w:t>
    </w:r>
    <w:r>
      <w:rPr>
        <w:rFonts w:eastAsia="Times New Roman" w:cs="Georgia"/>
        <w:color w:val="000000"/>
        <w:sz w:val="16"/>
        <w:szCs w:val="16"/>
        <w:lang w:val="fr-BE" w:eastAsia="fr-FR"/>
      </w:rPr>
      <w:tab/>
    </w:r>
  </w:p>
  <w:p w14:paraId="736305D9" w14:textId="57F01904" w:rsidR="00AD3007" w:rsidRPr="00265532" w:rsidRDefault="00AD3007" w:rsidP="00265532">
    <w:pPr>
      <w:pBdr>
        <w:top w:val="single" w:sz="4" w:space="1" w:color="auto"/>
      </w:pBdr>
      <w:tabs>
        <w:tab w:val="left" w:pos="709"/>
        <w:tab w:val="left" w:pos="2835"/>
        <w:tab w:val="right" w:pos="9631"/>
        <w:tab w:val="right" w:pos="11057"/>
      </w:tabs>
      <w:spacing w:line="240" w:lineRule="auto"/>
      <w:rPr>
        <w:szCs w:val="20"/>
        <w:lang w:val="fr-BE"/>
      </w:rPr>
    </w:pPr>
    <w:r w:rsidRPr="00EC3425">
      <w:rPr>
        <w:rFonts w:eastAsia="Times New Roman" w:cs="Georgia"/>
        <w:color w:val="000000"/>
        <w:sz w:val="16"/>
        <w:szCs w:val="16"/>
        <w:lang w:val="fr-BE" w:eastAsia="fr-FR"/>
      </w:rPr>
      <w:t>BIC BBRUBEBB</w:t>
    </w:r>
    <w:r w:rsidRPr="00EC3425">
      <w:rPr>
        <w:rFonts w:eastAsia="Times New Roman" w:cs="Georgia"/>
        <w:color w:val="000000"/>
        <w:sz w:val="16"/>
        <w:szCs w:val="16"/>
        <w:lang w:val="fr-BE" w:eastAsia="fr-FR"/>
      </w:rPr>
      <w:tab/>
      <w:t xml:space="preserve">LPS 13-16 au </w:t>
    </w:r>
    <w:r>
      <w:rPr>
        <w:rFonts w:eastAsia="Times New Roman" w:cs="Georgia"/>
        <w:color w:val="000000"/>
        <w:sz w:val="16"/>
        <w:szCs w:val="16"/>
        <w:lang w:val="fr-BE" w:eastAsia="fr-FR"/>
      </w:rPr>
      <w:t xml:space="preserve">G.D. Luxembourg </w:t>
    </w:r>
    <w:r w:rsidRPr="00EC3425">
      <w:rPr>
        <w:rFonts w:eastAsia="Times New Roman" w:cs="Georgia"/>
        <w:color w:val="000000"/>
        <w:sz w:val="16"/>
        <w:szCs w:val="16"/>
        <w:lang w:val="fr-BE" w:eastAsia="fr-FR"/>
      </w:rPr>
      <w:t>le 2</w:t>
    </w:r>
    <w:r>
      <w:rPr>
        <w:rFonts w:eastAsia="Times New Roman" w:cs="Georgia"/>
        <w:color w:val="000000"/>
        <w:sz w:val="16"/>
        <w:szCs w:val="16"/>
        <w:lang w:val="fr-BE" w:eastAsia="fr-FR"/>
      </w:rPr>
      <w:t>2/08/1995</w:t>
    </w:r>
    <w:r w:rsidRPr="00EC3425">
      <w:rPr>
        <w:rFonts w:eastAsia="Times New Roman" w:cs="Georgia"/>
        <w:color w:val="000000"/>
        <w:sz w:val="16"/>
        <w:szCs w:val="16"/>
        <w:lang w:val="fr-BE" w:eastAsia="fr-FR"/>
      </w:rPr>
      <w:t xml:space="preserve"> et LPS 13 en F</w:t>
    </w:r>
    <w:r>
      <w:rPr>
        <w:rFonts w:eastAsia="Times New Roman" w:cs="Georgia"/>
        <w:color w:val="000000"/>
        <w:sz w:val="16"/>
        <w:szCs w:val="16"/>
        <w:lang w:val="fr-BE" w:eastAsia="fr-FR"/>
      </w:rPr>
      <w:t>rance</w:t>
    </w:r>
    <w:r w:rsidRPr="00EC3425">
      <w:rPr>
        <w:rFonts w:eastAsia="Times New Roman" w:cs="Georgia"/>
        <w:color w:val="000000"/>
        <w:sz w:val="16"/>
        <w:szCs w:val="16"/>
        <w:lang w:val="fr-BE" w:eastAsia="fr-FR"/>
      </w:rPr>
      <w:t xml:space="preserve"> le 20/05/2005</w:t>
    </w:r>
    <w:r>
      <w:rPr>
        <w:rFonts w:eastAsia="Times New Roman" w:cs="Georgia"/>
        <w:color w:val="000000"/>
        <w:sz w:val="16"/>
        <w:szCs w:val="16"/>
        <w:lang w:val="fr-BE" w:eastAsia="fr-FR"/>
      </w:rPr>
      <w:tab/>
      <w:t>p</w:t>
    </w:r>
    <w:r>
      <w:rPr>
        <w:rFonts w:eastAsia="Times New Roman" w:cs="Georgia"/>
        <w:color w:val="000000"/>
        <w:sz w:val="16"/>
        <w:szCs w:val="16"/>
        <w:lang w:val="fr-FR" w:eastAsia="fr-FR"/>
      </w:rPr>
      <w:t>.</w:t>
    </w:r>
    <w:r w:rsidRPr="00FA1A11">
      <w:rPr>
        <w:rFonts w:eastAsia="Times New Roman" w:cs="Georgia"/>
        <w:color w:val="000000"/>
        <w:sz w:val="16"/>
        <w:szCs w:val="16"/>
        <w:lang w:val="fr-FR" w:eastAsia="fr-FR"/>
      </w:rPr>
      <w:t xml:space="preserve"> </w:t>
    </w:r>
    <w:r w:rsidRPr="00FA1A11">
      <w:rPr>
        <w:rFonts w:eastAsia="Times New Roman" w:cs="Georgia"/>
        <w:b/>
        <w:bCs/>
        <w:color w:val="000000"/>
        <w:sz w:val="16"/>
        <w:szCs w:val="16"/>
        <w:lang w:val="fr-BE" w:eastAsia="fr-FR"/>
      </w:rPr>
      <w:fldChar w:fldCharType="begin"/>
    </w:r>
    <w:r w:rsidRPr="00FA1A11">
      <w:rPr>
        <w:rFonts w:eastAsia="Times New Roman" w:cs="Georgia"/>
        <w:b/>
        <w:bCs/>
        <w:color w:val="000000"/>
        <w:sz w:val="16"/>
        <w:szCs w:val="16"/>
        <w:lang w:val="fr-BE" w:eastAsia="fr-FR"/>
      </w:rPr>
      <w:instrText>PAGE  \* Arabic  \* MERGEFORMAT</w:instrText>
    </w:r>
    <w:r w:rsidRPr="00FA1A11">
      <w:rPr>
        <w:rFonts w:eastAsia="Times New Roman" w:cs="Georgia"/>
        <w:b/>
        <w:bCs/>
        <w:color w:val="000000"/>
        <w:sz w:val="16"/>
        <w:szCs w:val="16"/>
        <w:lang w:val="fr-BE" w:eastAsia="fr-FR"/>
      </w:rPr>
      <w:fldChar w:fldCharType="separate"/>
    </w:r>
    <w:r w:rsidR="00654E6C" w:rsidRPr="00654E6C">
      <w:rPr>
        <w:rFonts w:eastAsia="Times New Roman" w:cs="Georgia"/>
        <w:b/>
        <w:bCs/>
        <w:noProof/>
        <w:color w:val="000000"/>
        <w:sz w:val="16"/>
        <w:szCs w:val="16"/>
        <w:lang w:val="fr-FR" w:eastAsia="fr-FR"/>
      </w:rPr>
      <w:t>6</w:t>
    </w:r>
    <w:r w:rsidRPr="00FA1A11">
      <w:rPr>
        <w:rFonts w:eastAsia="Times New Roman" w:cs="Georgia"/>
        <w:b/>
        <w:bCs/>
        <w:color w:val="000000"/>
        <w:sz w:val="16"/>
        <w:szCs w:val="16"/>
        <w:lang w:val="fr-BE" w:eastAsia="fr-FR"/>
      </w:rPr>
      <w:fldChar w:fldCharType="end"/>
    </w:r>
    <w:r>
      <w:rPr>
        <w:rFonts w:eastAsia="Times New Roman" w:cs="Georgia"/>
        <w:b/>
        <w:bCs/>
        <w:color w:val="000000"/>
        <w:sz w:val="16"/>
        <w:szCs w:val="16"/>
        <w:lang w:val="fr-BE" w:eastAsia="fr-FR"/>
      </w:rPr>
      <w:t>/</w:t>
    </w:r>
    <w:r w:rsidRPr="00FA1A11">
      <w:rPr>
        <w:rFonts w:eastAsia="Times New Roman" w:cs="Georgia"/>
        <w:b/>
        <w:bCs/>
        <w:color w:val="000000"/>
        <w:sz w:val="16"/>
        <w:szCs w:val="16"/>
        <w:lang w:val="fr-BE" w:eastAsia="fr-FR"/>
      </w:rPr>
      <w:fldChar w:fldCharType="begin"/>
    </w:r>
    <w:r w:rsidRPr="00FA1A11">
      <w:rPr>
        <w:rFonts w:eastAsia="Times New Roman" w:cs="Georgia"/>
        <w:b/>
        <w:bCs/>
        <w:color w:val="000000"/>
        <w:sz w:val="16"/>
        <w:szCs w:val="16"/>
        <w:lang w:val="fr-BE" w:eastAsia="fr-FR"/>
      </w:rPr>
      <w:instrText>NUMPAGES  \* Arabic  \* MERGEFORMAT</w:instrText>
    </w:r>
    <w:r w:rsidRPr="00FA1A11">
      <w:rPr>
        <w:rFonts w:eastAsia="Times New Roman" w:cs="Georgia"/>
        <w:b/>
        <w:bCs/>
        <w:color w:val="000000"/>
        <w:sz w:val="16"/>
        <w:szCs w:val="16"/>
        <w:lang w:val="fr-BE" w:eastAsia="fr-FR"/>
      </w:rPr>
      <w:fldChar w:fldCharType="separate"/>
    </w:r>
    <w:r w:rsidR="00654E6C" w:rsidRPr="00654E6C">
      <w:rPr>
        <w:rFonts w:eastAsia="Times New Roman" w:cs="Georgia"/>
        <w:b/>
        <w:bCs/>
        <w:noProof/>
        <w:color w:val="000000"/>
        <w:sz w:val="16"/>
        <w:szCs w:val="16"/>
        <w:lang w:val="fr-FR" w:eastAsia="fr-FR"/>
      </w:rPr>
      <w:t>6</w:t>
    </w:r>
    <w:r w:rsidRPr="00FA1A11">
      <w:rPr>
        <w:rFonts w:eastAsia="Times New Roman" w:cs="Georgia"/>
        <w:b/>
        <w:bCs/>
        <w:color w:val="000000"/>
        <w:sz w:val="16"/>
        <w:szCs w:val="16"/>
        <w:lang w:val="fr-BE" w:eastAsia="fr-FR"/>
      </w:rPr>
      <w:fldChar w:fldCharType="end"/>
    </w:r>
    <w:r>
      <w:rPr>
        <w:rFonts w:eastAsia="Times New Roman" w:cs="Georgia"/>
        <w:color w:val="000000"/>
        <w:sz w:val="16"/>
        <w:szCs w:val="16"/>
        <w:lang w:val="fr-BE" w:eastAsia="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3769" w14:textId="77777777" w:rsidR="00AD3007" w:rsidRDefault="00AD3007" w:rsidP="00576948">
      <w:r>
        <w:separator/>
      </w:r>
    </w:p>
  </w:footnote>
  <w:footnote w:type="continuationSeparator" w:id="0">
    <w:p w14:paraId="3FCADADF" w14:textId="77777777" w:rsidR="00AD3007" w:rsidRDefault="00AD3007"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DFEE" w14:textId="77777777" w:rsidR="00AD3007" w:rsidRDefault="00AD3007"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14:paraId="5BD462BC" w14:textId="77777777" w:rsidR="00AD3007" w:rsidRDefault="00AD3007"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C6B1" w14:textId="1FA818E3" w:rsidR="00AD3007" w:rsidRDefault="00AD3007"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654E6C">
      <w:rPr>
        <w:i/>
        <w:noProof/>
      </w:rPr>
      <w:t>6</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654E6C">
      <w:rPr>
        <w:i/>
        <w:noProof/>
      </w:rPr>
      <w:t>6</w:t>
    </w:r>
    <w:r w:rsidRPr="00CE70FD">
      <w:rPr>
        <w:i/>
      </w:rPr>
      <w:fldChar w:fldCharType="end"/>
    </w:r>
  </w:p>
  <w:p w14:paraId="0206253C" w14:textId="77777777" w:rsidR="00AD3007" w:rsidRPr="00933452" w:rsidRDefault="00AD3007" w:rsidP="00933452">
    <w:pPr>
      <w:pStyle w:val="Koptekst"/>
      <w:tabs>
        <w:tab w:val="clear" w:pos="4320"/>
        <w:tab w:val="clear" w:pos="8640"/>
        <w:tab w:val="right" w:pos="9356"/>
      </w:tabs>
    </w:pPr>
    <w:r>
      <w:rPr>
        <w:noProof/>
      </w:rPr>
      <w:tab/>
    </w:r>
    <w:r w:rsidRPr="0092722C">
      <w:rPr>
        <w:noProof/>
        <w:lang w:val="fr-BE" w:eastAsia="fr-BE"/>
      </w:rPr>
      <w:drawing>
        <wp:inline distT="0" distB="0" distL="0" distR="0" wp14:anchorId="69874CFC" wp14:editId="06A15CE8">
          <wp:extent cx="1164549" cy="288816"/>
          <wp:effectExtent l="0" t="0" r="0" b="0"/>
          <wp:docPr id="18" name="Image 18"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D87D" w14:textId="77777777" w:rsidR="00AD3007" w:rsidRDefault="00AD3007" w:rsidP="00265532">
    <w:pPr>
      <w:pStyle w:val="BasicParagraph"/>
      <w:rPr>
        <w:lang w:val="en-US"/>
      </w:rPr>
    </w:pPr>
    <w:r>
      <w:rPr>
        <w:rFonts w:eastAsia="Times New Roman" w:cs="Arial"/>
        <w:b/>
        <w:smallCaps/>
        <w:noProof/>
        <w:sz w:val="32"/>
        <w:lang w:val="fr-BE" w:eastAsia="fr-BE"/>
      </w:rPr>
      <w:drawing>
        <wp:anchor distT="0" distB="0" distL="114300" distR="114300" simplePos="0" relativeHeight="251659264" behindDoc="1" locked="0" layoutInCell="1" allowOverlap="1" wp14:anchorId="18489E6F" wp14:editId="34F2CE15">
          <wp:simplePos x="0" y="0"/>
          <wp:positionH relativeFrom="margin">
            <wp:align>right</wp:align>
          </wp:positionH>
          <wp:positionV relativeFrom="paragraph">
            <wp:posOffset>8255</wp:posOffset>
          </wp:positionV>
          <wp:extent cx="2486660" cy="9839325"/>
          <wp:effectExtent l="0" t="0" r="8890" b="9525"/>
          <wp:wrapNone/>
          <wp:docPr id="19" name="Image 19"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steven\Pictures\ar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83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22C">
      <w:rPr>
        <w:noProof/>
        <w:lang w:val="fr-BE" w:eastAsia="fr-BE"/>
      </w:rPr>
      <w:drawing>
        <wp:inline distT="0" distB="0" distL="0" distR="0" wp14:anchorId="61D8D996" wp14:editId="57204727">
          <wp:extent cx="1591977" cy="382905"/>
          <wp:effectExtent l="0" t="0" r="8255" b="0"/>
          <wp:docPr id="20" name="Image 20"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14:paraId="16471DA9" w14:textId="77777777" w:rsidR="00AD3007" w:rsidRPr="00A33ADC" w:rsidRDefault="00AD3007" w:rsidP="00265532">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14:paraId="4149A59A" w14:textId="77777777" w:rsidR="00AD3007" w:rsidRDefault="00AD3007" w:rsidP="00265532">
    <w:pPr>
      <w:tabs>
        <w:tab w:val="left" w:pos="3117"/>
        <w:tab w:val="center" w:pos="4320"/>
        <w:tab w:val="right" w:pos="8640"/>
      </w:tabs>
      <w:rPr>
        <w:rFonts w:cs="Georgia"/>
        <w:color w:val="000000"/>
        <w:szCs w:val="20"/>
        <w:lang w:val="fr-BE"/>
      </w:rPr>
    </w:pPr>
  </w:p>
  <w:p w14:paraId="4162CA2E" w14:textId="77777777" w:rsidR="00AD3007" w:rsidRDefault="00AD3007" w:rsidP="00265532">
    <w:pPr>
      <w:tabs>
        <w:tab w:val="left" w:pos="3117"/>
        <w:tab w:val="center" w:pos="4320"/>
        <w:tab w:val="right" w:pos="8640"/>
      </w:tabs>
      <w:rPr>
        <w:rFonts w:cs="Georgia"/>
        <w:color w:val="000000"/>
        <w:szCs w:val="20"/>
        <w:lang w:val="fr-BE"/>
      </w:rPr>
    </w:pPr>
  </w:p>
  <w:p w14:paraId="05F31A43" w14:textId="77777777" w:rsidR="00AD3007" w:rsidRDefault="00AD3007" w:rsidP="00265532">
    <w:pPr>
      <w:tabs>
        <w:tab w:val="left" w:pos="3117"/>
        <w:tab w:val="center" w:pos="4320"/>
        <w:tab w:val="right" w:pos="8640"/>
      </w:tabs>
      <w:rPr>
        <w:rFonts w:cs="Georgia"/>
        <w:color w:val="000000"/>
        <w:szCs w:val="20"/>
        <w:lang w:val="fr-BE"/>
      </w:rPr>
    </w:pPr>
  </w:p>
  <w:p w14:paraId="5A431DC2"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 xml:space="preserve">22 rue Tasson-Snel </w:t>
    </w:r>
  </w:p>
  <w:p w14:paraId="5BD975C4"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14:paraId="4087B552"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téléphone</w:t>
    </w:r>
    <w:r w:rsidRPr="00A33ADC">
      <w:rPr>
        <w:rFonts w:cs="Georgia"/>
        <w:color w:val="000000"/>
        <w:sz w:val="16"/>
        <w:szCs w:val="16"/>
        <w:lang w:val="fr-BE"/>
      </w:rPr>
      <w:t xml:space="preserve"> +32 (0)2 538 6633</w:t>
    </w:r>
  </w:p>
  <w:p w14:paraId="3143F1D1"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fax</w:t>
    </w:r>
    <w:r w:rsidRPr="00A33ADC">
      <w:rPr>
        <w:rFonts w:cs="Georgia"/>
        <w:color w:val="000000"/>
        <w:sz w:val="16"/>
        <w:szCs w:val="16"/>
        <w:lang w:val="fr-BE"/>
      </w:rPr>
      <w:t xml:space="preserve"> +32 (0)2 538 0644</w:t>
    </w:r>
  </w:p>
  <w:p w14:paraId="16A0AF67"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e-mail</w:t>
    </w:r>
    <w:r w:rsidRPr="00A33ADC">
      <w:rPr>
        <w:rFonts w:cs="Georgia"/>
        <w:color w:val="000000"/>
        <w:sz w:val="16"/>
        <w:szCs w:val="16"/>
        <w:lang w:val="fr-BE"/>
      </w:rPr>
      <w:t xml:space="preserve"> info@ar-co.be</w:t>
    </w:r>
  </w:p>
  <w:p w14:paraId="3C19FCEF" w14:textId="66D8B5DC" w:rsidR="00AD3007" w:rsidRPr="00265532" w:rsidRDefault="00641A9C" w:rsidP="00265532">
    <w:pPr>
      <w:tabs>
        <w:tab w:val="left" w:pos="3117"/>
      </w:tabs>
      <w:spacing w:line="220" w:lineRule="exact"/>
      <w:rPr>
        <w:sz w:val="16"/>
        <w:szCs w:val="16"/>
        <w:lang w:val="fr-FR"/>
      </w:rPr>
    </w:pPr>
    <w:r w:rsidRPr="00641A9C">
      <w:rPr>
        <w:rFonts w:eastAsia="Times New Roman"/>
        <w:noProof/>
        <w:szCs w:val="20"/>
      </w:rPr>
      <mc:AlternateContent>
        <mc:Choice Requires="wps">
          <w:drawing>
            <wp:anchor distT="0" distB="0" distL="114300" distR="114300" simplePos="0" relativeHeight="251661312" behindDoc="0" locked="0" layoutInCell="1" allowOverlap="1" wp14:anchorId="2FB94EF8" wp14:editId="190D753F">
              <wp:simplePos x="0" y="0"/>
              <wp:positionH relativeFrom="column">
                <wp:posOffset>-504825</wp:posOffset>
              </wp:positionH>
              <wp:positionV relativeFrom="paragraph">
                <wp:posOffset>2885440</wp:posOffset>
              </wp:positionV>
              <wp:extent cx="381000" cy="439102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381000" cy="4391025"/>
                      </a:xfrm>
                      <a:prstGeom prst="rect">
                        <a:avLst/>
                      </a:prstGeom>
                      <a:solidFill>
                        <a:sysClr val="window" lastClr="FFFFFF"/>
                      </a:solidFill>
                      <a:ln w="6350">
                        <a:noFill/>
                      </a:ln>
                    </wps:spPr>
                    <wps:txbx>
                      <w:txbxContent>
                        <w:p w14:paraId="7DCC1520" w14:textId="4C3DAD4E" w:rsidR="00641A9C" w:rsidRPr="00343CF4" w:rsidRDefault="00641A9C" w:rsidP="00641A9C">
                          <w:pPr>
                            <w:rPr>
                              <w:rFonts w:ascii="Times New Roman" w:hAnsi="Times New Roman"/>
                              <w:sz w:val="16"/>
                              <w:szCs w:val="20"/>
                              <w:lang w:val="nl-BE"/>
                            </w:rPr>
                          </w:pPr>
                          <w:r>
                            <w:rPr>
                              <w:rFonts w:ascii="Times New Roman" w:hAnsi="Times New Roman"/>
                              <w:color w:val="000000"/>
                              <w:sz w:val="16"/>
                              <w:szCs w:val="16"/>
                              <w:lang w:val="en-GB"/>
                            </w:rPr>
                            <w:fldChar w:fldCharType="begin"/>
                          </w:r>
                          <w:r>
                            <w:rPr>
                              <w:rFonts w:ascii="Times New Roman" w:hAnsi="Times New Roman"/>
                              <w:color w:val="000000"/>
                              <w:sz w:val="16"/>
                              <w:szCs w:val="16"/>
                              <w:lang w:val="en-GB"/>
                            </w:rPr>
                            <w:instrText xml:space="preserve"> FILENAME   \* MERGEFORMAT </w:instrText>
                          </w:r>
                          <w:r>
                            <w:rPr>
                              <w:rFonts w:ascii="Times New Roman" w:hAnsi="Times New Roman"/>
                              <w:color w:val="000000"/>
                              <w:sz w:val="16"/>
                              <w:szCs w:val="16"/>
                              <w:lang w:val="en-GB"/>
                            </w:rPr>
                            <w:fldChar w:fldCharType="separate"/>
                          </w:r>
                          <w:r w:rsidR="007818CD">
                            <w:rPr>
                              <w:rFonts w:ascii="Times New Roman" w:hAnsi="Times New Roman"/>
                              <w:noProof/>
                              <w:color w:val="000000"/>
                              <w:sz w:val="16"/>
                              <w:szCs w:val="16"/>
                              <w:lang w:val="en-GB"/>
                            </w:rPr>
                            <w:t>FR-20210409-TRC-Fiche clients218-v2</w:t>
                          </w:r>
                          <w:r>
                            <w:rPr>
                              <w:rFonts w:ascii="Times New Roman" w:hAnsi="Times New Roman"/>
                              <w:color w:val="000000"/>
                              <w:sz w:val="16"/>
                              <w:szCs w:val="16"/>
                              <w:lang w:val="en-GB"/>
                            </w:rP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94EF8" id="_x0000_t202" coordsize="21600,21600" o:spt="202" path="m,l,21600r21600,l21600,xe">
              <v:stroke joinstyle="miter"/>
              <v:path gradientshapeok="t" o:connecttype="rect"/>
            </v:shapetype>
            <v:shape id="Tekstvak 1" o:spid="_x0000_s1026" type="#_x0000_t202" style="position:absolute;margin-left:-39.75pt;margin-top:227.2pt;width:30pt;height:3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" fillcolor="window" stroked="f" strokeweight=".5pt">
              <v:textbox style="layout-flow:vertical;mso-layout-flow-alt:bottom-to-top">
                <w:txbxContent>
                  <w:p w14:paraId="7DCC1520" w14:textId="4C3DAD4E" w:rsidR="00641A9C" w:rsidRPr="00343CF4" w:rsidRDefault="00641A9C" w:rsidP="00641A9C">
                    <w:pPr>
                      <w:rPr>
                        <w:rFonts w:ascii="Times New Roman" w:hAnsi="Times New Roman"/>
                        <w:sz w:val="16"/>
                        <w:szCs w:val="20"/>
                        <w:lang w:val="nl-BE"/>
                      </w:rPr>
                    </w:pPr>
                    <w:r>
                      <w:rPr>
                        <w:rFonts w:ascii="Times New Roman" w:hAnsi="Times New Roman"/>
                        <w:color w:val="000000"/>
                        <w:sz w:val="16"/>
                        <w:szCs w:val="16"/>
                        <w:lang w:val="en-GB"/>
                      </w:rPr>
                      <w:fldChar w:fldCharType="begin"/>
                    </w:r>
                    <w:r>
                      <w:rPr>
                        <w:rFonts w:ascii="Times New Roman" w:hAnsi="Times New Roman"/>
                        <w:color w:val="000000"/>
                        <w:sz w:val="16"/>
                        <w:szCs w:val="16"/>
                        <w:lang w:val="en-GB"/>
                      </w:rPr>
                      <w:instrText xml:space="preserve"> FILENAME   \* MERGEFORMAT </w:instrText>
                    </w:r>
                    <w:r>
                      <w:rPr>
                        <w:rFonts w:ascii="Times New Roman" w:hAnsi="Times New Roman"/>
                        <w:color w:val="000000"/>
                        <w:sz w:val="16"/>
                        <w:szCs w:val="16"/>
                        <w:lang w:val="en-GB"/>
                      </w:rPr>
                      <w:fldChar w:fldCharType="separate"/>
                    </w:r>
                    <w:r w:rsidR="007818CD">
                      <w:rPr>
                        <w:rFonts w:ascii="Times New Roman" w:hAnsi="Times New Roman"/>
                        <w:noProof/>
                        <w:color w:val="000000"/>
                        <w:sz w:val="16"/>
                        <w:szCs w:val="16"/>
                        <w:lang w:val="en-GB"/>
                      </w:rPr>
                      <w:t>FR-20210409-TRC-Fiche clients218-v2</w:t>
                    </w:r>
                    <w:r>
                      <w:rPr>
                        <w:rFonts w:ascii="Times New Roman" w:hAnsi="Times New Roman"/>
                        <w:color w:val="000000"/>
                        <w:sz w:val="16"/>
                        <w:szCs w:val="16"/>
                        <w:lang w:val="en-GB"/>
                      </w:rPr>
                      <w:fldChar w:fldCharType="end"/>
                    </w:r>
                  </w:p>
                </w:txbxContent>
              </v:textbox>
            </v:shape>
          </w:pict>
        </mc:Fallback>
      </mc:AlternateContent>
    </w:r>
    <w:r w:rsidR="00AD3007" w:rsidRPr="00A33ADC">
      <w:rPr>
        <w:rFonts w:cs="Georgia"/>
        <w:color w:val="000000"/>
        <w:sz w:val="16"/>
        <w:szCs w:val="16"/>
        <w:lang w:val="fr-BE"/>
      </w:rPr>
      <w:t>www.ar-co.be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EFB5662"/>
    <w:multiLevelType w:val="hybridMultilevel"/>
    <w:tmpl w:val="FB744C4C"/>
    <w:lvl w:ilvl="0" w:tplc="3ECA2BF6">
      <w:start w:val="4"/>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8"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10"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3" w15:restartNumberingAfterBreak="0">
    <w:nsid w:val="287B42E0"/>
    <w:multiLevelType w:val="hybridMultilevel"/>
    <w:tmpl w:val="B260B0E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7"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C132B"/>
    <w:multiLevelType w:val="hybridMultilevel"/>
    <w:tmpl w:val="04A2F338"/>
    <w:lvl w:ilvl="0" w:tplc="83223F8A">
      <w:start w:val="3"/>
      <w:numFmt w:val="upperRoman"/>
      <w:lvlText w:val="%1."/>
      <w:lvlJc w:val="left"/>
      <w:pPr>
        <w:ind w:left="2564" w:hanging="720"/>
      </w:pPr>
      <w:rPr>
        <w:rFonts w:hint="default"/>
      </w:rPr>
    </w:lvl>
    <w:lvl w:ilvl="1" w:tplc="080C0019" w:tentative="1">
      <w:start w:val="1"/>
      <w:numFmt w:val="lowerLetter"/>
      <w:lvlText w:val="%2."/>
      <w:lvlJc w:val="left"/>
      <w:pPr>
        <w:ind w:left="2924" w:hanging="360"/>
      </w:pPr>
    </w:lvl>
    <w:lvl w:ilvl="2" w:tplc="080C001B" w:tentative="1">
      <w:start w:val="1"/>
      <w:numFmt w:val="lowerRoman"/>
      <w:lvlText w:val="%3."/>
      <w:lvlJc w:val="right"/>
      <w:pPr>
        <w:ind w:left="3644" w:hanging="180"/>
      </w:pPr>
    </w:lvl>
    <w:lvl w:ilvl="3" w:tplc="080C000F" w:tentative="1">
      <w:start w:val="1"/>
      <w:numFmt w:val="decimal"/>
      <w:lvlText w:val="%4."/>
      <w:lvlJc w:val="left"/>
      <w:pPr>
        <w:ind w:left="4364" w:hanging="360"/>
      </w:pPr>
    </w:lvl>
    <w:lvl w:ilvl="4" w:tplc="080C0019" w:tentative="1">
      <w:start w:val="1"/>
      <w:numFmt w:val="lowerLetter"/>
      <w:lvlText w:val="%5."/>
      <w:lvlJc w:val="left"/>
      <w:pPr>
        <w:ind w:left="5084" w:hanging="360"/>
      </w:pPr>
    </w:lvl>
    <w:lvl w:ilvl="5" w:tplc="080C001B" w:tentative="1">
      <w:start w:val="1"/>
      <w:numFmt w:val="lowerRoman"/>
      <w:lvlText w:val="%6."/>
      <w:lvlJc w:val="right"/>
      <w:pPr>
        <w:ind w:left="5804" w:hanging="180"/>
      </w:pPr>
    </w:lvl>
    <w:lvl w:ilvl="6" w:tplc="080C000F" w:tentative="1">
      <w:start w:val="1"/>
      <w:numFmt w:val="decimal"/>
      <w:lvlText w:val="%7."/>
      <w:lvlJc w:val="left"/>
      <w:pPr>
        <w:ind w:left="6524" w:hanging="360"/>
      </w:pPr>
    </w:lvl>
    <w:lvl w:ilvl="7" w:tplc="080C0019" w:tentative="1">
      <w:start w:val="1"/>
      <w:numFmt w:val="lowerLetter"/>
      <w:lvlText w:val="%8."/>
      <w:lvlJc w:val="left"/>
      <w:pPr>
        <w:ind w:left="7244" w:hanging="360"/>
      </w:pPr>
    </w:lvl>
    <w:lvl w:ilvl="8" w:tplc="080C001B" w:tentative="1">
      <w:start w:val="1"/>
      <w:numFmt w:val="lowerRoman"/>
      <w:lvlText w:val="%9."/>
      <w:lvlJc w:val="right"/>
      <w:pPr>
        <w:ind w:left="7964" w:hanging="180"/>
      </w:pPr>
    </w:lvl>
  </w:abstractNum>
  <w:abstractNum w:abstractNumId="19"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21"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3"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901C8"/>
    <w:multiLevelType w:val="hybridMultilevel"/>
    <w:tmpl w:val="B3D6AB34"/>
    <w:lvl w:ilvl="0" w:tplc="202A478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4D5242C"/>
    <w:multiLevelType w:val="hybridMultilevel"/>
    <w:tmpl w:val="DBEEB6B0"/>
    <w:lvl w:ilvl="0" w:tplc="0813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0"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31"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34"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7"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8"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9"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40"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9"/>
  </w:num>
  <w:num w:numId="2">
    <w:abstractNumId w:val="38"/>
  </w:num>
  <w:num w:numId="3">
    <w:abstractNumId w:val="6"/>
  </w:num>
  <w:num w:numId="4">
    <w:abstractNumId w:val="12"/>
  </w:num>
  <w:num w:numId="5">
    <w:abstractNumId w:val="30"/>
  </w:num>
  <w:num w:numId="6">
    <w:abstractNumId w:val="33"/>
  </w:num>
  <w:num w:numId="7">
    <w:abstractNumId w:val="15"/>
  </w:num>
  <w:num w:numId="8">
    <w:abstractNumId w:val="1"/>
  </w:num>
  <w:num w:numId="9">
    <w:abstractNumId w:val="34"/>
  </w:num>
  <w:num w:numId="10">
    <w:abstractNumId w:val="2"/>
  </w:num>
  <w:num w:numId="11">
    <w:abstractNumId w:val="0"/>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7"/>
  </w:num>
  <w:num w:numId="15">
    <w:abstractNumId w:val="39"/>
  </w:num>
  <w:num w:numId="16">
    <w:abstractNumId w:val="28"/>
  </w:num>
  <w:num w:numId="17">
    <w:abstractNumId w:val="40"/>
  </w:num>
  <w:num w:numId="18">
    <w:abstractNumId w:val="20"/>
  </w:num>
  <w:num w:numId="19">
    <w:abstractNumId w:val="32"/>
  </w:num>
  <w:num w:numId="20">
    <w:abstractNumId w:val="11"/>
  </w:num>
  <w:num w:numId="21">
    <w:abstractNumId w:val="29"/>
  </w:num>
  <w:num w:numId="22">
    <w:abstractNumId w:val="21"/>
  </w:num>
  <w:num w:numId="23">
    <w:abstractNumId w:val="8"/>
  </w:num>
  <w:num w:numId="24">
    <w:abstractNumId w:val="37"/>
  </w:num>
  <w:num w:numId="25">
    <w:abstractNumId w:val="22"/>
  </w:num>
  <w:num w:numId="26">
    <w:abstractNumId w:val="9"/>
  </w:num>
  <w:num w:numId="27">
    <w:abstractNumId w:val="16"/>
  </w:num>
  <w:num w:numId="28">
    <w:abstractNumId w:val="36"/>
  </w:num>
  <w:num w:numId="29">
    <w:abstractNumId w:val="35"/>
  </w:num>
  <w:num w:numId="30">
    <w:abstractNumId w:val="10"/>
  </w:num>
  <w:num w:numId="31">
    <w:abstractNumId w:val="31"/>
  </w:num>
  <w:num w:numId="32">
    <w:abstractNumId w:val="5"/>
  </w:num>
  <w:num w:numId="33">
    <w:abstractNumId w:val="17"/>
  </w:num>
  <w:num w:numId="34">
    <w:abstractNumId w:val="23"/>
  </w:num>
  <w:num w:numId="35">
    <w:abstractNumId w:val="27"/>
  </w:num>
  <w:num w:numId="36">
    <w:abstractNumId w:val="3"/>
  </w:num>
  <w:num w:numId="37">
    <w:abstractNumId w:val="18"/>
  </w:num>
  <w:num w:numId="38">
    <w:abstractNumId w:val="25"/>
  </w:num>
  <w:num w:numId="39">
    <w:abstractNumId w:val="4"/>
  </w:num>
  <w:num w:numId="40">
    <w:abstractNumId w:val="2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defaultTabStop w:val="720"/>
  <w:hyphenationZone w:val="425"/>
  <w:drawingGridHorizontalSpacing w:val="181"/>
  <w:drawingGridVerticalSpacing w:val="181"/>
  <w:characterSpacingControl w:val="doNotCompress"/>
  <w:hdrShapeDefaults>
    <o:shapedefaults v:ext="edit" spidmax="7577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01C5"/>
    <w:rsid w:val="00011209"/>
    <w:rsid w:val="000131FA"/>
    <w:rsid w:val="000139E0"/>
    <w:rsid w:val="00016B8B"/>
    <w:rsid w:val="0002476D"/>
    <w:rsid w:val="00027C13"/>
    <w:rsid w:val="00034CD5"/>
    <w:rsid w:val="00036E87"/>
    <w:rsid w:val="00047147"/>
    <w:rsid w:val="00053581"/>
    <w:rsid w:val="00056A6D"/>
    <w:rsid w:val="000642AD"/>
    <w:rsid w:val="000749D1"/>
    <w:rsid w:val="000770C4"/>
    <w:rsid w:val="00082FD2"/>
    <w:rsid w:val="00087421"/>
    <w:rsid w:val="00087F85"/>
    <w:rsid w:val="00095C42"/>
    <w:rsid w:val="000A04E1"/>
    <w:rsid w:val="000A0593"/>
    <w:rsid w:val="000B1D9B"/>
    <w:rsid w:val="000B1FC8"/>
    <w:rsid w:val="000B50E6"/>
    <w:rsid w:val="000B64FB"/>
    <w:rsid w:val="000D23D3"/>
    <w:rsid w:val="000D3DDF"/>
    <w:rsid w:val="000D6EF8"/>
    <w:rsid w:val="000E199E"/>
    <w:rsid w:val="000E5B8F"/>
    <w:rsid w:val="001016B0"/>
    <w:rsid w:val="0012365D"/>
    <w:rsid w:val="00126012"/>
    <w:rsid w:val="00126048"/>
    <w:rsid w:val="00130701"/>
    <w:rsid w:val="00130740"/>
    <w:rsid w:val="00133D67"/>
    <w:rsid w:val="00136214"/>
    <w:rsid w:val="00146932"/>
    <w:rsid w:val="001478A8"/>
    <w:rsid w:val="00147CF5"/>
    <w:rsid w:val="00163B02"/>
    <w:rsid w:val="00174A8B"/>
    <w:rsid w:val="00176FB6"/>
    <w:rsid w:val="00183351"/>
    <w:rsid w:val="00183A58"/>
    <w:rsid w:val="0019192D"/>
    <w:rsid w:val="00197B53"/>
    <w:rsid w:val="001B4A14"/>
    <w:rsid w:val="001C24F8"/>
    <w:rsid w:val="001D35FE"/>
    <w:rsid w:val="001D450A"/>
    <w:rsid w:val="001D4C7B"/>
    <w:rsid w:val="001D638D"/>
    <w:rsid w:val="001E79CC"/>
    <w:rsid w:val="001F5748"/>
    <w:rsid w:val="001F7F79"/>
    <w:rsid w:val="00202AF1"/>
    <w:rsid w:val="00211DCC"/>
    <w:rsid w:val="00212261"/>
    <w:rsid w:val="00222A17"/>
    <w:rsid w:val="00225F65"/>
    <w:rsid w:val="002264A1"/>
    <w:rsid w:val="00236628"/>
    <w:rsid w:val="00244AE8"/>
    <w:rsid w:val="002453F7"/>
    <w:rsid w:val="00252F71"/>
    <w:rsid w:val="00255743"/>
    <w:rsid w:val="002613DF"/>
    <w:rsid w:val="002618AC"/>
    <w:rsid w:val="00264BB9"/>
    <w:rsid w:val="002654DB"/>
    <w:rsid w:val="00265532"/>
    <w:rsid w:val="00266117"/>
    <w:rsid w:val="00273F3D"/>
    <w:rsid w:val="00274BFA"/>
    <w:rsid w:val="0027624F"/>
    <w:rsid w:val="002842D1"/>
    <w:rsid w:val="00290A5D"/>
    <w:rsid w:val="002A0860"/>
    <w:rsid w:val="002B169E"/>
    <w:rsid w:val="002B3F5A"/>
    <w:rsid w:val="002B7574"/>
    <w:rsid w:val="002C0CBE"/>
    <w:rsid w:val="002C6738"/>
    <w:rsid w:val="002C71A3"/>
    <w:rsid w:val="002D15E8"/>
    <w:rsid w:val="002D2AEC"/>
    <w:rsid w:val="002D7E88"/>
    <w:rsid w:val="002E2374"/>
    <w:rsid w:val="002E5DAB"/>
    <w:rsid w:val="002E78A2"/>
    <w:rsid w:val="00302D7F"/>
    <w:rsid w:val="00304E7C"/>
    <w:rsid w:val="00306FA9"/>
    <w:rsid w:val="00310787"/>
    <w:rsid w:val="00310CB8"/>
    <w:rsid w:val="00310D7F"/>
    <w:rsid w:val="00312707"/>
    <w:rsid w:val="00315F9F"/>
    <w:rsid w:val="0032274C"/>
    <w:rsid w:val="00322BAE"/>
    <w:rsid w:val="00323AA7"/>
    <w:rsid w:val="003256A3"/>
    <w:rsid w:val="00330A50"/>
    <w:rsid w:val="0033196E"/>
    <w:rsid w:val="003367DB"/>
    <w:rsid w:val="0034203A"/>
    <w:rsid w:val="0034535F"/>
    <w:rsid w:val="0035346C"/>
    <w:rsid w:val="00357565"/>
    <w:rsid w:val="0036583E"/>
    <w:rsid w:val="00373044"/>
    <w:rsid w:val="00375030"/>
    <w:rsid w:val="003769F8"/>
    <w:rsid w:val="003814D6"/>
    <w:rsid w:val="00384E6C"/>
    <w:rsid w:val="00385B11"/>
    <w:rsid w:val="00386F05"/>
    <w:rsid w:val="00395BB4"/>
    <w:rsid w:val="003A10F8"/>
    <w:rsid w:val="003A394B"/>
    <w:rsid w:val="003A4F39"/>
    <w:rsid w:val="003B1251"/>
    <w:rsid w:val="003B343A"/>
    <w:rsid w:val="003B3597"/>
    <w:rsid w:val="003B3EE6"/>
    <w:rsid w:val="003C38E4"/>
    <w:rsid w:val="003C773C"/>
    <w:rsid w:val="003D749A"/>
    <w:rsid w:val="003E3CDE"/>
    <w:rsid w:val="003E7137"/>
    <w:rsid w:val="003F2E87"/>
    <w:rsid w:val="003F574F"/>
    <w:rsid w:val="00403AF4"/>
    <w:rsid w:val="004117B7"/>
    <w:rsid w:val="00413298"/>
    <w:rsid w:val="00416766"/>
    <w:rsid w:val="00416946"/>
    <w:rsid w:val="00427E91"/>
    <w:rsid w:val="004337C5"/>
    <w:rsid w:val="00435DB5"/>
    <w:rsid w:val="00436CA7"/>
    <w:rsid w:val="00437C82"/>
    <w:rsid w:val="004424F9"/>
    <w:rsid w:val="0044277A"/>
    <w:rsid w:val="00443B41"/>
    <w:rsid w:val="00443E32"/>
    <w:rsid w:val="0045164F"/>
    <w:rsid w:val="00455519"/>
    <w:rsid w:val="00460034"/>
    <w:rsid w:val="00460D0A"/>
    <w:rsid w:val="004632F9"/>
    <w:rsid w:val="00470988"/>
    <w:rsid w:val="0047431D"/>
    <w:rsid w:val="00475CC2"/>
    <w:rsid w:val="004761FD"/>
    <w:rsid w:val="00476CEC"/>
    <w:rsid w:val="0047728A"/>
    <w:rsid w:val="00477799"/>
    <w:rsid w:val="004A25EE"/>
    <w:rsid w:val="004A2E77"/>
    <w:rsid w:val="004A58BC"/>
    <w:rsid w:val="004A5A60"/>
    <w:rsid w:val="004B079E"/>
    <w:rsid w:val="004B1918"/>
    <w:rsid w:val="004C097A"/>
    <w:rsid w:val="004C1D90"/>
    <w:rsid w:val="004C3FE7"/>
    <w:rsid w:val="004C7A2C"/>
    <w:rsid w:val="004D41E6"/>
    <w:rsid w:val="004D42FC"/>
    <w:rsid w:val="004E3344"/>
    <w:rsid w:val="004E743A"/>
    <w:rsid w:val="004E746C"/>
    <w:rsid w:val="004F3837"/>
    <w:rsid w:val="004F4271"/>
    <w:rsid w:val="004F4FA1"/>
    <w:rsid w:val="00501779"/>
    <w:rsid w:val="005076F0"/>
    <w:rsid w:val="005152C7"/>
    <w:rsid w:val="00517776"/>
    <w:rsid w:val="0052098A"/>
    <w:rsid w:val="0052288A"/>
    <w:rsid w:val="005407BC"/>
    <w:rsid w:val="00541B82"/>
    <w:rsid w:val="00544581"/>
    <w:rsid w:val="00550B52"/>
    <w:rsid w:val="00551A65"/>
    <w:rsid w:val="005556E0"/>
    <w:rsid w:val="00560E69"/>
    <w:rsid w:val="00574645"/>
    <w:rsid w:val="00576948"/>
    <w:rsid w:val="005846FB"/>
    <w:rsid w:val="00585D51"/>
    <w:rsid w:val="00586D7E"/>
    <w:rsid w:val="00587C82"/>
    <w:rsid w:val="00587CD2"/>
    <w:rsid w:val="00595D5E"/>
    <w:rsid w:val="005973F8"/>
    <w:rsid w:val="005A0262"/>
    <w:rsid w:val="005B0134"/>
    <w:rsid w:val="005B66C6"/>
    <w:rsid w:val="005B709D"/>
    <w:rsid w:val="005C138F"/>
    <w:rsid w:val="005C557F"/>
    <w:rsid w:val="005E297C"/>
    <w:rsid w:val="005E5B36"/>
    <w:rsid w:val="005F0498"/>
    <w:rsid w:val="005F671B"/>
    <w:rsid w:val="005F6847"/>
    <w:rsid w:val="00606679"/>
    <w:rsid w:val="006074BD"/>
    <w:rsid w:val="00625E7E"/>
    <w:rsid w:val="00630288"/>
    <w:rsid w:val="006337A8"/>
    <w:rsid w:val="00634373"/>
    <w:rsid w:val="006345B3"/>
    <w:rsid w:val="00637860"/>
    <w:rsid w:val="00640852"/>
    <w:rsid w:val="00640B20"/>
    <w:rsid w:val="00641A9C"/>
    <w:rsid w:val="00645B19"/>
    <w:rsid w:val="006536E0"/>
    <w:rsid w:val="0065376D"/>
    <w:rsid w:val="00654E6C"/>
    <w:rsid w:val="00662340"/>
    <w:rsid w:val="00674F3F"/>
    <w:rsid w:val="00680469"/>
    <w:rsid w:val="00680AA4"/>
    <w:rsid w:val="00686B5A"/>
    <w:rsid w:val="006A2EAA"/>
    <w:rsid w:val="006A457B"/>
    <w:rsid w:val="006B04BD"/>
    <w:rsid w:val="006B52C8"/>
    <w:rsid w:val="006B696D"/>
    <w:rsid w:val="006D0511"/>
    <w:rsid w:val="006D1B7F"/>
    <w:rsid w:val="006D4FB4"/>
    <w:rsid w:val="006D68AC"/>
    <w:rsid w:val="006D764E"/>
    <w:rsid w:val="006E0C96"/>
    <w:rsid w:val="006E2065"/>
    <w:rsid w:val="006E5872"/>
    <w:rsid w:val="006F73ED"/>
    <w:rsid w:val="006F7A89"/>
    <w:rsid w:val="00706AE8"/>
    <w:rsid w:val="00707921"/>
    <w:rsid w:val="0071261F"/>
    <w:rsid w:val="00713913"/>
    <w:rsid w:val="007152EB"/>
    <w:rsid w:val="007164E6"/>
    <w:rsid w:val="00723154"/>
    <w:rsid w:val="00724C71"/>
    <w:rsid w:val="00727FE3"/>
    <w:rsid w:val="007321ED"/>
    <w:rsid w:val="00737934"/>
    <w:rsid w:val="007460C8"/>
    <w:rsid w:val="00762633"/>
    <w:rsid w:val="00780A3C"/>
    <w:rsid w:val="007818CD"/>
    <w:rsid w:val="007828E4"/>
    <w:rsid w:val="00783013"/>
    <w:rsid w:val="0079130C"/>
    <w:rsid w:val="00797824"/>
    <w:rsid w:val="007A1212"/>
    <w:rsid w:val="007A5BF8"/>
    <w:rsid w:val="007B1A99"/>
    <w:rsid w:val="007B4440"/>
    <w:rsid w:val="007C0E0C"/>
    <w:rsid w:val="007C2DAF"/>
    <w:rsid w:val="007C3003"/>
    <w:rsid w:val="007C3E90"/>
    <w:rsid w:val="007C492C"/>
    <w:rsid w:val="007C795D"/>
    <w:rsid w:val="007D5A68"/>
    <w:rsid w:val="007D5F4B"/>
    <w:rsid w:val="007E08B9"/>
    <w:rsid w:val="007E658F"/>
    <w:rsid w:val="007F3303"/>
    <w:rsid w:val="007F4D00"/>
    <w:rsid w:val="007F683F"/>
    <w:rsid w:val="00802C04"/>
    <w:rsid w:val="0081433E"/>
    <w:rsid w:val="008153E6"/>
    <w:rsid w:val="00816B01"/>
    <w:rsid w:val="008176C5"/>
    <w:rsid w:val="00822D31"/>
    <w:rsid w:val="00824666"/>
    <w:rsid w:val="008247FA"/>
    <w:rsid w:val="0082600D"/>
    <w:rsid w:val="00826A1F"/>
    <w:rsid w:val="00840546"/>
    <w:rsid w:val="00845ABA"/>
    <w:rsid w:val="008508BC"/>
    <w:rsid w:val="00850936"/>
    <w:rsid w:val="00861B88"/>
    <w:rsid w:val="008658F3"/>
    <w:rsid w:val="00866C6F"/>
    <w:rsid w:val="00876CC9"/>
    <w:rsid w:val="00876D99"/>
    <w:rsid w:val="008858F7"/>
    <w:rsid w:val="00890231"/>
    <w:rsid w:val="00891871"/>
    <w:rsid w:val="00891C8D"/>
    <w:rsid w:val="00895C7C"/>
    <w:rsid w:val="00897FD0"/>
    <w:rsid w:val="008B0991"/>
    <w:rsid w:val="008B3395"/>
    <w:rsid w:val="008C0CA4"/>
    <w:rsid w:val="008C1A99"/>
    <w:rsid w:val="008D01AC"/>
    <w:rsid w:val="008D6D04"/>
    <w:rsid w:val="008E0D1F"/>
    <w:rsid w:val="008E2D8F"/>
    <w:rsid w:val="008E3FEC"/>
    <w:rsid w:val="008E546F"/>
    <w:rsid w:val="008E5A91"/>
    <w:rsid w:val="008F03A8"/>
    <w:rsid w:val="008F2304"/>
    <w:rsid w:val="008F601C"/>
    <w:rsid w:val="00903791"/>
    <w:rsid w:val="0090709A"/>
    <w:rsid w:val="00924370"/>
    <w:rsid w:val="00925103"/>
    <w:rsid w:val="00925C7C"/>
    <w:rsid w:val="0092647B"/>
    <w:rsid w:val="0092722C"/>
    <w:rsid w:val="0093168C"/>
    <w:rsid w:val="00933452"/>
    <w:rsid w:val="0094141A"/>
    <w:rsid w:val="00941A86"/>
    <w:rsid w:val="00942052"/>
    <w:rsid w:val="009433F6"/>
    <w:rsid w:val="00945CC3"/>
    <w:rsid w:val="0094638D"/>
    <w:rsid w:val="00951991"/>
    <w:rsid w:val="00956753"/>
    <w:rsid w:val="00960F3F"/>
    <w:rsid w:val="00964FFA"/>
    <w:rsid w:val="0097260D"/>
    <w:rsid w:val="00991943"/>
    <w:rsid w:val="00997EB6"/>
    <w:rsid w:val="009A2DDC"/>
    <w:rsid w:val="009A3B43"/>
    <w:rsid w:val="009A4928"/>
    <w:rsid w:val="009A4A62"/>
    <w:rsid w:val="009B1BD5"/>
    <w:rsid w:val="009B48AB"/>
    <w:rsid w:val="009C0CCD"/>
    <w:rsid w:val="009C4FDB"/>
    <w:rsid w:val="009C6687"/>
    <w:rsid w:val="009F23FE"/>
    <w:rsid w:val="009F2525"/>
    <w:rsid w:val="00A03558"/>
    <w:rsid w:val="00A20C51"/>
    <w:rsid w:val="00A26173"/>
    <w:rsid w:val="00A35CA9"/>
    <w:rsid w:val="00A401F2"/>
    <w:rsid w:val="00A4137E"/>
    <w:rsid w:val="00A46BCE"/>
    <w:rsid w:val="00A61407"/>
    <w:rsid w:val="00A627C6"/>
    <w:rsid w:val="00A65997"/>
    <w:rsid w:val="00A70984"/>
    <w:rsid w:val="00A7162F"/>
    <w:rsid w:val="00A71ABD"/>
    <w:rsid w:val="00A724E3"/>
    <w:rsid w:val="00A81270"/>
    <w:rsid w:val="00A81956"/>
    <w:rsid w:val="00A8366D"/>
    <w:rsid w:val="00A84CEC"/>
    <w:rsid w:val="00A9026E"/>
    <w:rsid w:val="00A91F27"/>
    <w:rsid w:val="00A9499E"/>
    <w:rsid w:val="00AA3793"/>
    <w:rsid w:val="00AA3B29"/>
    <w:rsid w:val="00AA453C"/>
    <w:rsid w:val="00AA470A"/>
    <w:rsid w:val="00AC5104"/>
    <w:rsid w:val="00AD142B"/>
    <w:rsid w:val="00AD3007"/>
    <w:rsid w:val="00AD449E"/>
    <w:rsid w:val="00AD5026"/>
    <w:rsid w:val="00AD7125"/>
    <w:rsid w:val="00AE2C89"/>
    <w:rsid w:val="00AE489B"/>
    <w:rsid w:val="00AF3A4F"/>
    <w:rsid w:val="00B058F3"/>
    <w:rsid w:val="00B1136E"/>
    <w:rsid w:val="00B175FF"/>
    <w:rsid w:val="00B216E9"/>
    <w:rsid w:val="00B22E5C"/>
    <w:rsid w:val="00B253B9"/>
    <w:rsid w:val="00B43AA1"/>
    <w:rsid w:val="00B44054"/>
    <w:rsid w:val="00B44685"/>
    <w:rsid w:val="00B46694"/>
    <w:rsid w:val="00B53AED"/>
    <w:rsid w:val="00B56840"/>
    <w:rsid w:val="00B67C79"/>
    <w:rsid w:val="00B717D0"/>
    <w:rsid w:val="00B7571D"/>
    <w:rsid w:val="00B75975"/>
    <w:rsid w:val="00B827C5"/>
    <w:rsid w:val="00B84A50"/>
    <w:rsid w:val="00B851C0"/>
    <w:rsid w:val="00B87E26"/>
    <w:rsid w:val="00B9014C"/>
    <w:rsid w:val="00B91F2A"/>
    <w:rsid w:val="00B932DD"/>
    <w:rsid w:val="00BA1ED8"/>
    <w:rsid w:val="00BB357E"/>
    <w:rsid w:val="00BB4183"/>
    <w:rsid w:val="00BB467E"/>
    <w:rsid w:val="00BB63D3"/>
    <w:rsid w:val="00BB65EF"/>
    <w:rsid w:val="00BC3048"/>
    <w:rsid w:val="00BC7342"/>
    <w:rsid w:val="00BD58A9"/>
    <w:rsid w:val="00BE3943"/>
    <w:rsid w:val="00BE5BE0"/>
    <w:rsid w:val="00BE64F5"/>
    <w:rsid w:val="00BF1A7C"/>
    <w:rsid w:val="00BF63E5"/>
    <w:rsid w:val="00C0202F"/>
    <w:rsid w:val="00C03EF3"/>
    <w:rsid w:val="00C04048"/>
    <w:rsid w:val="00C04387"/>
    <w:rsid w:val="00C046D6"/>
    <w:rsid w:val="00C05D24"/>
    <w:rsid w:val="00C20CC8"/>
    <w:rsid w:val="00C2152F"/>
    <w:rsid w:val="00C22282"/>
    <w:rsid w:val="00C26BD3"/>
    <w:rsid w:val="00C3127A"/>
    <w:rsid w:val="00C34772"/>
    <w:rsid w:val="00C43971"/>
    <w:rsid w:val="00C4546D"/>
    <w:rsid w:val="00C54DFA"/>
    <w:rsid w:val="00C5510F"/>
    <w:rsid w:val="00C65C06"/>
    <w:rsid w:val="00C802FD"/>
    <w:rsid w:val="00C83034"/>
    <w:rsid w:val="00C86A41"/>
    <w:rsid w:val="00C90A93"/>
    <w:rsid w:val="00C94DB1"/>
    <w:rsid w:val="00CA7CA1"/>
    <w:rsid w:val="00CB64E9"/>
    <w:rsid w:val="00CC2199"/>
    <w:rsid w:val="00CC7CA4"/>
    <w:rsid w:val="00CD0B56"/>
    <w:rsid w:val="00CD2AFF"/>
    <w:rsid w:val="00CD639D"/>
    <w:rsid w:val="00CD6667"/>
    <w:rsid w:val="00CE1026"/>
    <w:rsid w:val="00CE5FD7"/>
    <w:rsid w:val="00CE70FD"/>
    <w:rsid w:val="00CE7E91"/>
    <w:rsid w:val="00CF41BA"/>
    <w:rsid w:val="00D033C5"/>
    <w:rsid w:val="00D12BBF"/>
    <w:rsid w:val="00D12D87"/>
    <w:rsid w:val="00D24D6D"/>
    <w:rsid w:val="00D3255F"/>
    <w:rsid w:val="00D50CD8"/>
    <w:rsid w:val="00D51CF9"/>
    <w:rsid w:val="00D5337B"/>
    <w:rsid w:val="00D57B6F"/>
    <w:rsid w:val="00D60EA8"/>
    <w:rsid w:val="00D66476"/>
    <w:rsid w:val="00D7387E"/>
    <w:rsid w:val="00D73FB0"/>
    <w:rsid w:val="00D7442E"/>
    <w:rsid w:val="00D75B11"/>
    <w:rsid w:val="00D76B4E"/>
    <w:rsid w:val="00D777A9"/>
    <w:rsid w:val="00D80AA6"/>
    <w:rsid w:val="00D836B2"/>
    <w:rsid w:val="00D84047"/>
    <w:rsid w:val="00D85026"/>
    <w:rsid w:val="00D87958"/>
    <w:rsid w:val="00DA0311"/>
    <w:rsid w:val="00DA492C"/>
    <w:rsid w:val="00DA5A6C"/>
    <w:rsid w:val="00DB19AD"/>
    <w:rsid w:val="00DB2744"/>
    <w:rsid w:val="00DB4455"/>
    <w:rsid w:val="00DC106C"/>
    <w:rsid w:val="00DC51D6"/>
    <w:rsid w:val="00DC615C"/>
    <w:rsid w:val="00DD0962"/>
    <w:rsid w:val="00DD1CB3"/>
    <w:rsid w:val="00DD2CB7"/>
    <w:rsid w:val="00DD4622"/>
    <w:rsid w:val="00DE0B0B"/>
    <w:rsid w:val="00DE4DA1"/>
    <w:rsid w:val="00DE4F63"/>
    <w:rsid w:val="00DE615F"/>
    <w:rsid w:val="00DE7622"/>
    <w:rsid w:val="00DF1141"/>
    <w:rsid w:val="00DF4A2C"/>
    <w:rsid w:val="00E00122"/>
    <w:rsid w:val="00E0307A"/>
    <w:rsid w:val="00E03197"/>
    <w:rsid w:val="00E10339"/>
    <w:rsid w:val="00E130C4"/>
    <w:rsid w:val="00E16AF0"/>
    <w:rsid w:val="00E22ACD"/>
    <w:rsid w:val="00E22CB2"/>
    <w:rsid w:val="00E32BD5"/>
    <w:rsid w:val="00E41B33"/>
    <w:rsid w:val="00E425A5"/>
    <w:rsid w:val="00E45635"/>
    <w:rsid w:val="00E46041"/>
    <w:rsid w:val="00E51273"/>
    <w:rsid w:val="00E546B0"/>
    <w:rsid w:val="00E60E74"/>
    <w:rsid w:val="00E62DCB"/>
    <w:rsid w:val="00E62EDD"/>
    <w:rsid w:val="00E63E61"/>
    <w:rsid w:val="00E81534"/>
    <w:rsid w:val="00E81550"/>
    <w:rsid w:val="00E97C13"/>
    <w:rsid w:val="00E97E39"/>
    <w:rsid w:val="00EA16FD"/>
    <w:rsid w:val="00EA1903"/>
    <w:rsid w:val="00EA6FC5"/>
    <w:rsid w:val="00EB1BA8"/>
    <w:rsid w:val="00EB29F2"/>
    <w:rsid w:val="00EB3D83"/>
    <w:rsid w:val="00EB5C6A"/>
    <w:rsid w:val="00EB7C3E"/>
    <w:rsid w:val="00EC2AAE"/>
    <w:rsid w:val="00EC3425"/>
    <w:rsid w:val="00EC352D"/>
    <w:rsid w:val="00EC38C2"/>
    <w:rsid w:val="00EC4F7D"/>
    <w:rsid w:val="00EC71CB"/>
    <w:rsid w:val="00ED4655"/>
    <w:rsid w:val="00EE1380"/>
    <w:rsid w:val="00EE7836"/>
    <w:rsid w:val="00EF1B1B"/>
    <w:rsid w:val="00EF3E96"/>
    <w:rsid w:val="00EF40E9"/>
    <w:rsid w:val="00EF6A47"/>
    <w:rsid w:val="00F167AF"/>
    <w:rsid w:val="00F16EE9"/>
    <w:rsid w:val="00F21A09"/>
    <w:rsid w:val="00F22B67"/>
    <w:rsid w:val="00F22E40"/>
    <w:rsid w:val="00F233C5"/>
    <w:rsid w:val="00F253FA"/>
    <w:rsid w:val="00F30EC4"/>
    <w:rsid w:val="00F35CA2"/>
    <w:rsid w:val="00F544E2"/>
    <w:rsid w:val="00F6717E"/>
    <w:rsid w:val="00F67923"/>
    <w:rsid w:val="00F7471B"/>
    <w:rsid w:val="00F806E4"/>
    <w:rsid w:val="00F94131"/>
    <w:rsid w:val="00F97302"/>
    <w:rsid w:val="00F97AF3"/>
    <w:rsid w:val="00F97D21"/>
    <w:rsid w:val="00FA1A11"/>
    <w:rsid w:val="00FA45BF"/>
    <w:rsid w:val="00FA4F0C"/>
    <w:rsid w:val="00FA682B"/>
    <w:rsid w:val="00FA70B0"/>
    <w:rsid w:val="00FB2CBB"/>
    <w:rsid w:val="00FB43FE"/>
    <w:rsid w:val="00FD04F2"/>
    <w:rsid w:val="00FD66EE"/>
    <w:rsid w:val="00FE0D6D"/>
    <w:rsid w:val="00FE5177"/>
    <w:rsid w:val="00FF0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EBA4DC3"/>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E0C"/>
    <w:pPr>
      <w:spacing w:line="280" w:lineRule="exact"/>
    </w:pPr>
    <w:rPr>
      <w:rFonts w:ascii="Georgia" w:hAnsi="Georgia"/>
      <w:szCs w:val="24"/>
      <w:lang w:val="nl-NL" w:eastAsia="en-US"/>
    </w:rPr>
  </w:style>
  <w:style w:type="paragraph" w:styleId="Kop1">
    <w:name w:val="heading 1"/>
    <w:basedOn w:val="Standaard"/>
    <w:next w:val="Standaard"/>
    <w:link w:val="Kop1Char"/>
    <w:uiPriority w:val="9"/>
    <w:qFormat/>
    <w:rsid w:val="00B253B9"/>
    <w:pPr>
      <w:keepNext/>
      <w:keepLines/>
      <w:spacing w:before="480"/>
      <w:outlineLvl w:val="0"/>
    </w:pPr>
    <w:rPr>
      <w:rFonts w:eastAsia="MS Gothic"/>
      <w:b/>
      <w:bCs/>
      <w:color w:val="345A8A"/>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Voettekst">
    <w:name w:val="footer"/>
    <w:basedOn w:val="Standaard"/>
    <w:link w:val="VoettekstChar"/>
    <w:uiPriority w:val="99"/>
    <w:unhideWhenUsed/>
    <w:rsid w:val="005B709D"/>
    <w:pPr>
      <w:tabs>
        <w:tab w:val="center" w:pos="4320"/>
        <w:tab w:val="right" w:pos="8640"/>
      </w:tabs>
    </w:pPr>
  </w:style>
  <w:style w:type="character" w:customStyle="1" w:styleId="VoettekstChar">
    <w:name w:val="Voettekst Char"/>
    <w:link w:val="Voettekst"/>
    <w:uiPriority w:val="99"/>
    <w:rsid w:val="005B709D"/>
    <w:rPr>
      <w:rFonts w:ascii="Georgia" w:hAnsi="Georgia"/>
      <w:szCs w:val="24"/>
      <w:lang w:val="nl-NL"/>
    </w:rPr>
  </w:style>
  <w:style w:type="paragraph" w:styleId="Koptekst">
    <w:name w:val="header"/>
    <w:basedOn w:val="Standaard"/>
    <w:link w:val="KoptekstChar"/>
    <w:unhideWhenUsed/>
    <w:rsid w:val="00FE0D6D"/>
    <w:pPr>
      <w:tabs>
        <w:tab w:val="center" w:pos="4320"/>
        <w:tab w:val="right" w:pos="8640"/>
      </w:tabs>
      <w:spacing w:line="240" w:lineRule="auto"/>
    </w:pPr>
    <w:rPr>
      <w:rFonts w:ascii="Cambria" w:hAnsi="Cambria"/>
      <w:sz w:val="24"/>
    </w:rPr>
  </w:style>
  <w:style w:type="character" w:customStyle="1" w:styleId="KoptekstChar">
    <w:name w:val="Koptekst Char"/>
    <w:link w:val="Koptekst"/>
    <w:rsid w:val="00FE0D6D"/>
    <w:rPr>
      <w:sz w:val="24"/>
      <w:szCs w:val="24"/>
    </w:rPr>
  </w:style>
  <w:style w:type="paragraph" w:customStyle="1" w:styleId="BasicParagraph">
    <w:name w:val="[Basic Paragraph]"/>
    <w:basedOn w:val="Standaard"/>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ntekst">
    <w:name w:val="Balloon Text"/>
    <w:basedOn w:val="Standaard"/>
    <w:link w:val="BallontekstChar"/>
    <w:uiPriority w:val="99"/>
    <w:semiHidden/>
    <w:unhideWhenUsed/>
    <w:rsid w:val="00D3255F"/>
    <w:pPr>
      <w:spacing w:line="240" w:lineRule="auto"/>
    </w:pPr>
    <w:rPr>
      <w:rFonts w:ascii="Lucida Grande" w:hAnsi="Lucida Grande"/>
      <w:sz w:val="18"/>
      <w:szCs w:val="18"/>
    </w:rPr>
  </w:style>
  <w:style w:type="character" w:customStyle="1" w:styleId="BallontekstChar">
    <w:name w:val="Ballontekst Char"/>
    <w:link w:val="Ballontekst"/>
    <w:uiPriority w:val="99"/>
    <w:semiHidden/>
    <w:rsid w:val="00D3255F"/>
    <w:rPr>
      <w:rFonts w:ascii="Lucida Grande" w:hAnsi="Lucida Grande" w:cs="Lucida Grande"/>
      <w:sz w:val="18"/>
      <w:szCs w:val="18"/>
      <w:lang w:val="nl-NL"/>
    </w:rPr>
  </w:style>
  <w:style w:type="paragraph" w:styleId="Lijstalinea">
    <w:name w:val="List Paragraph"/>
    <w:basedOn w:val="Standaard"/>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Plattetekst2">
    <w:name w:val="Body Text 2"/>
    <w:basedOn w:val="Standaard"/>
    <w:link w:val="Plattetekst2Char"/>
    <w:uiPriority w:val="99"/>
    <w:semiHidden/>
    <w:unhideWhenUsed/>
    <w:rsid w:val="00310CB8"/>
    <w:pPr>
      <w:spacing w:after="120" w:line="480" w:lineRule="auto"/>
    </w:pPr>
  </w:style>
  <w:style w:type="character" w:customStyle="1" w:styleId="Plattetekst2Char">
    <w:name w:val="Platte tekst 2 Char"/>
    <w:basedOn w:val="Standaardalinea-lettertype"/>
    <w:link w:val="Plattetekst2"/>
    <w:uiPriority w:val="99"/>
    <w:semiHidden/>
    <w:rsid w:val="00310CB8"/>
    <w:rPr>
      <w:rFonts w:ascii="Georgia" w:hAnsi="Georgia"/>
      <w:szCs w:val="24"/>
      <w:lang w:val="nl-NL" w:eastAsia="en-US"/>
    </w:rPr>
  </w:style>
  <w:style w:type="table" w:styleId="Tabelraster">
    <w:name w:val="Table Grid"/>
    <w:basedOn w:val="Standaardtabe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2">
    <w:name w:val="Body Text Indent 2"/>
    <w:basedOn w:val="Standaard"/>
    <w:link w:val="Plattetekstinspringen2Char"/>
    <w:uiPriority w:val="99"/>
    <w:semiHidden/>
    <w:unhideWhenUsed/>
    <w:rsid w:val="0084054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840546"/>
    <w:rPr>
      <w:rFonts w:ascii="Georgia" w:hAnsi="Georgia"/>
      <w:szCs w:val="24"/>
      <w:lang w:val="nl-NL" w:eastAsia="en-US"/>
    </w:rPr>
  </w:style>
  <w:style w:type="paragraph" w:styleId="Plattetekstinspringen3">
    <w:name w:val="Body Text Indent 3"/>
    <w:basedOn w:val="Standaard"/>
    <w:link w:val="Plattetekstinspringen3Char"/>
    <w:uiPriority w:val="99"/>
    <w:semiHidden/>
    <w:unhideWhenUsed/>
    <w:rsid w:val="00C20CC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C20CC8"/>
    <w:rPr>
      <w:rFonts w:ascii="Georgia" w:hAnsi="Georgia"/>
      <w:sz w:val="16"/>
      <w:szCs w:val="16"/>
      <w:lang w:val="nl-NL" w:eastAsia="en-US"/>
    </w:rPr>
  </w:style>
  <w:style w:type="table" w:customStyle="1" w:styleId="Grilledutableau1">
    <w:name w:val="Grille du tableau1"/>
    <w:basedOn w:val="Standaardtabel"/>
    <w:next w:val="Tabelraster"/>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8B0991"/>
    <w:rPr>
      <w:b/>
      <w:bCs/>
    </w:rPr>
  </w:style>
  <w:style w:type="character" w:styleId="Verwijzingopmerking">
    <w:name w:val="annotation reference"/>
    <w:basedOn w:val="Standaardalinea-lettertype"/>
    <w:uiPriority w:val="99"/>
    <w:semiHidden/>
    <w:unhideWhenUsed/>
    <w:rsid w:val="009F2525"/>
    <w:rPr>
      <w:sz w:val="16"/>
      <w:szCs w:val="16"/>
    </w:rPr>
  </w:style>
  <w:style w:type="paragraph" w:styleId="Tekstopmerking">
    <w:name w:val="annotation text"/>
    <w:basedOn w:val="Standaard"/>
    <w:link w:val="TekstopmerkingChar"/>
    <w:uiPriority w:val="99"/>
    <w:semiHidden/>
    <w:unhideWhenUsed/>
    <w:rsid w:val="009F2525"/>
    <w:pPr>
      <w:spacing w:line="240" w:lineRule="auto"/>
    </w:pPr>
    <w:rPr>
      <w:szCs w:val="20"/>
    </w:rPr>
  </w:style>
  <w:style w:type="character" w:customStyle="1" w:styleId="TekstopmerkingChar">
    <w:name w:val="Tekst opmerking Char"/>
    <w:basedOn w:val="Standaardalinea-lettertype"/>
    <w:link w:val="Tekstopmerking"/>
    <w:uiPriority w:val="99"/>
    <w:semiHidden/>
    <w:rsid w:val="009F2525"/>
    <w:rPr>
      <w:rFonts w:ascii="Georgia" w:hAnsi="Georgia"/>
      <w:lang w:val="nl-NL" w:eastAsia="en-US"/>
    </w:rPr>
  </w:style>
  <w:style w:type="paragraph" w:styleId="Onderwerpvanopmerking">
    <w:name w:val="annotation subject"/>
    <w:basedOn w:val="Tekstopmerking"/>
    <w:next w:val="Tekstopmerking"/>
    <w:link w:val="OnderwerpvanopmerkingChar"/>
    <w:uiPriority w:val="99"/>
    <w:semiHidden/>
    <w:unhideWhenUsed/>
    <w:rsid w:val="009F2525"/>
    <w:rPr>
      <w:b/>
      <w:bCs/>
    </w:rPr>
  </w:style>
  <w:style w:type="character" w:customStyle="1" w:styleId="OnderwerpvanopmerkingChar">
    <w:name w:val="Onderwerp van opmerking Char"/>
    <w:basedOn w:val="TekstopmerkingChar"/>
    <w:link w:val="Onderwerpvanopmerking"/>
    <w:uiPriority w:val="99"/>
    <w:semiHidden/>
    <w:rsid w:val="009F2525"/>
    <w:rPr>
      <w:rFonts w:ascii="Georgia" w:hAnsi="Georgia"/>
      <w:b/>
      <w:bCs/>
      <w:lang w:val="nl-NL" w:eastAsia="en-US"/>
    </w:rPr>
  </w:style>
  <w:style w:type="paragraph" w:styleId="Voetnoottekst">
    <w:name w:val="footnote text"/>
    <w:basedOn w:val="Standaard"/>
    <w:link w:val="VoetnoottekstChar"/>
    <w:uiPriority w:val="99"/>
    <w:semiHidden/>
    <w:unhideWhenUsed/>
    <w:rsid w:val="0033196E"/>
    <w:pPr>
      <w:spacing w:line="240" w:lineRule="auto"/>
    </w:pPr>
    <w:rPr>
      <w:szCs w:val="20"/>
    </w:rPr>
  </w:style>
  <w:style w:type="character" w:customStyle="1" w:styleId="VoetnoottekstChar">
    <w:name w:val="Voetnoottekst Char"/>
    <w:basedOn w:val="Standaardalinea-lettertype"/>
    <w:link w:val="Voetnoottekst"/>
    <w:uiPriority w:val="99"/>
    <w:semiHidden/>
    <w:rsid w:val="0033196E"/>
    <w:rPr>
      <w:rFonts w:ascii="Georgia" w:hAnsi="Georgia"/>
      <w:lang w:val="nl-NL" w:eastAsia="en-US"/>
    </w:rPr>
  </w:style>
  <w:style w:type="character" w:styleId="Voetnootmarkering">
    <w:name w:val="footnote reference"/>
    <w:basedOn w:val="Standaardalinea-lettertype"/>
    <w:uiPriority w:val="99"/>
    <w:semiHidden/>
    <w:unhideWhenUsed/>
    <w:rsid w:val="0033196E"/>
    <w:rPr>
      <w:vertAlign w:val="superscript"/>
    </w:rPr>
  </w:style>
  <w:style w:type="paragraph" w:customStyle="1" w:styleId="Footnote">
    <w:name w:val="Footnote"/>
    <w:basedOn w:val="Voetnoottekst"/>
    <w:link w:val="FootnoteChar"/>
    <w:qFormat/>
    <w:rsid w:val="00D57B6F"/>
    <w:rPr>
      <w:sz w:val="16"/>
    </w:rPr>
  </w:style>
  <w:style w:type="character" w:customStyle="1" w:styleId="FootnoteChar">
    <w:name w:val="Footnote Char"/>
    <w:basedOn w:val="VoetnoottekstChar"/>
    <w:link w:val="Footnote"/>
    <w:rsid w:val="00D57B6F"/>
    <w:rPr>
      <w:rFonts w:ascii="Georgia" w:hAnsi="Georgia"/>
      <w:sz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7F9C-854A-4DDC-8C61-D659846C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8448</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Steven Daelman</cp:lastModifiedBy>
  <cp:revision>3</cp:revision>
  <cp:lastPrinted>2018-02-23T13:28:00Z</cp:lastPrinted>
  <dcterms:created xsi:type="dcterms:W3CDTF">2021-04-09T09:00:00Z</dcterms:created>
  <dcterms:modified xsi:type="dcterms:W3CDTF">2021-04-09T09:00:00Z</dcterms:modified>
  <cp:contentStatus/>
</cp:coreProperties>
</file>